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856D" w14:textId="3153B1D3" w:rsidR="001E65EE" w:rsidRPr="009B0AAF" w:rsidRDefault="00E720C5" w:rsidP="001E65EE">
      <w:pPr>
        <w:pStyle w:val="Header"/>
        <w:jc w:val="right"/>
        <w:rPr>
          <w:rFonts w:ascii="Times New Roman" w:hAnsi="Times New Roman" w:cs="Times New Roman"/>
          <w:color w:val="808080" w:themeColor="background1" w:themeShade="80"/>
          <w:sz w:val="20"/>
          <w:szCs w:val="20"/>
        </w:rPr>
      </w:pPr>
      <w:r>
        <w:rPr>
          <w:rFonts w:ascii="Times New Roman" w:hAnsi="Times New Roman" w:cs="Times New Roman"/>
          <w:color w:val="808080" w:themeColor="background1" w:themeShade="80"/>
          <w:sz w:val="20"/>
          <w:szCs w:val="20"/>
        </w:rPr>
        <w:t>P</w:t>
      </w:r>
      <w:r w:rsidR="001E65EE" w:rsidRPr="009B0AAF">
        <w:rPr>
          <w:rFonts w:ascii="Times New Roman" w:hAnsi="Times New Roman" w:cs="Times New Roman"/>
          <w:color w:val="808080" w:themeColor="background1" w:themeShade="80"/>
          <w:sz w:val="20"/>
          <w:szCs w:val="20"/>
        </w:rPr>
        <w:t>irkimo sąlygų priedas „Techninė specifikacija“</w:t>
      </w:r>
    </w:p>
    <w:p w14:paraId="370F0D3A" w14:textId="77777777" w:rsidR="00E24793" w:rsidRPr="00AD5367" w:rsidRDefault="00E24793" w:rsidP="00AD5367">
      <w:pPr>
        <w:spacing w:line="276" w:lineRule="auto"/>
        <w:jc w:val="both"/>
        <w:rPr>
          <w:rFonts w:ascii="Times New Roman" w:hAnsi="Times New Roman" w:cs="Times New Roman"/>
          <w:b/>
          <w:sz w:val="22"/>
          <w:szCs w:val="22"/>
          <w:lang w:val="lt-LT"/>
        </w:rPr>
      </w:pPr>
    </w:p>
    <w:p w14:paraId="35337CAA" w14:textId="35DD7BFD" w:rsidR="00DB309B" w:rsidRPr="00AD5367" w:rsidRDefault="001E65EE" w:rsidP="009B0AAF">
      <w:pPr>
        <w:spacing w:after="0" w:line="240" w:lineRule="auto"/>
        <w:jc w:val="center"/>
        <w:rPr>
          <w:rFonts w:ascii="Times New Roman" w:hAnsi="Times New Roman" w:cs="Times New Roman"/>
          <w:b/>
          <w:sz w:val="22"/>
          <w:szCs w:val="22"/>
          <w:lang w:val="lt-LT"/>
        </w:rPr>
      </w:pPr>
      <w:r w:rsidRPr="00AD5367">
        <w:rPr>
          <w:rFonts w:ascii="Times New Roman" w:hAnsi="Times New Roman" w:cs="Times New Roman"/>
          <w:b/>
          <w:sz w:val="22"/>
          <w:szCs w:val="22"/>
          <w:lang w:val="lt-LT"/>
        </w:rPr>
        <w:t>VIRTUALIOS ATESTACIJOS SISTEMOS PRIEŽIŪROS IR VYSTYMO PASLAUGŲ PIRKIMO</w:t>
      </w:r>
    </w:p>
    <w:p w14:paraId="05AB0B1E" w14:textId="01A93B85" w:rsidR="00F16292" w:rsidRPr="00AD5367" w:rsidRDefault="001E65EE" w:rsidP="009B0AAF">
      <w:pPr>
        <w:spacing w:after="0" w:line="240" w:lineRule="auto"/>
        <w:jc w:val="center"/>
        <w:rPr>
          <w:rFonts w:ascii="Times New Roman" w:eastAsiaTheme="minorEastAsia" w:hAnsi="Times New Roman" w:cs="Times New Roman"/>
          <w:kern w:val="0"/>
          <w:sz w:val="22"/>
          <w:szCs w:val="22"/>
          <w:lang w:val="lt-LT" w:eastAsia="lt-LT"/>
          <w14:ligatures w14:val="none"/>
        </w:rPr>
      </w:pPr>
      <w:r w:rsidRPr="00AD5367">
        <w:rPr>
          <w:rFonts w:ascii="Times New Roman" w:hAnsi="Times New Roman" w:cs="Times New Roman"/>
          <w:b/>
          <w:sz w:val="22"/>
          <w:szCs w:val="22"/>
          <w:lang w:val="lt-LT"/>
        </w:rPr>
        <w:t>TECHNINĖ SPECIFIKACIJA</w:t>
      </w:r>
    </w:p>
    <w:p w14:paraId="429138BE" w14:textId="77777777" w:rsidR="00614073" w:rsidRPr="00AD5367" w:rsidRDefault="00614073" w:rsidP="009B0AAF">
      <w:pPr>
        <w:spacing w:after="0" w:line="240" w:lineRule="auto"/>
        <w:jc w:val="center"/>
        <w:rPr>
          <w:rFonts w:ascii="Times New Roman" w:hAnsi="Times New Roman" w:cs="Times New Roman"/>
          <w:b/>
          <w:sz w:val="22"/>
          <w:szCs w:val="22"/>
          <w:lang w:val="lt-LT"/>
        </w:rPr>
      </w:pPr>
    </w:p>
    <w:p w14:paraId="6CFD43DF" w14:textId="181396E9" w:rsidR="00F16292" w:rsidRDefault="00F16292" w:rsidP="009B0AAF">
      <w:pPr>
        <w:spacing w:after="0" w:line="240" w:lineRule="auto"/>
        <w:jc w:val="both"/>
        <w:rPr>
          <w:rFonts w:ascii="Times New Roman" w:hAnsi="Times New Roman" w:cs="Times New Roman"/>
          <w:b/>
          <w:sz w:val="22"/>
          <w:szCs w:val="22"/>
          <w:lang w:val="lt-LT"/>
        </w:rPr>
      </w:pPr>
      <w:r w:rsidRPr="00AD5367">
        <w:rPr>
          <w:rFonts w:ascii="Times New Roman" w:hAnsi="Times New Roman" w:cs="Times New Roman"/>
          <w:b/>
          <w:sz w:val="22"/>
          <w:szCs w:val="22"/>
          <w:lang w:val="lt-LT"/>
        </w:rPr>
        <w:t>Pirkimo tikslas</w:t>
      </w:r>
    </w:p>
    <w:p w14:paraId="15C970D1" w14:textId="77777777" w:rsidR="00BB2ED5" w:rsidRPr="00AD5367" w:rsidRDefault="00BB2ED5" w:rsidP="009B0AAF">
      <w:pPr>
        <w:spacing w:after="0" w:line="240" w:lineRule="auto"/>
        <w:jc w:val="both"/>
        <w:rPr>
          <w:rFonts w:ascii="Times New Roman" w:hAnsi="Times New Roman" w:cs="Times New Roman"/>
          <w:sz w:val="22"/>
          <w:szCs w:val="22"/>
          <w:lang w:val="lt-LT"/>
        </w:rPr>
      </w:pPr>
    </w:p>
    <w:p w14:paraId="4B21BF37" w14:textId="279FA247" w:rsidR="00F16292" w:rsidRDefault="00F16292" w:rsidP="009B0AAF">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 xml:space="preserve">Viešųjų pirkimų tarnyba (toliau – </w:t>
      </w:r>
      <w:r w:rsidR="0019195F"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perka virtualios atestacijos sistemą </w:t>
      </w:r>
      <w:r w:rsidR="00946C2B" w:rsidRPr="00AD5367">
        <w:rPr>
          <w:rFonts w:ascii="Times New Roman" w:hAnsi="Times New Roman" w:cs="Times New Roman"/>
          <w:sz w:val="22"/>
          <w:szCs w:val="22"/>
          <w:lang w:val="lt-LT"/>
        </w:rPr>
        <w:t xml:space="preserve">(toliau – VAS) </w:t>
      </w:r>
      <w:r w:rsidRPr="00AD5367">
        <w:rPr>
          <w:rFonts w:ascii="Times New Roman" w:hAnsi="Times New Roman" w:cs="Times New Roman"/>
          <w:sz w:val="22"/>
          <w:szCs w:val="22"/>
          <w:lang w:val="lt-LT"/>
        </w:rPr>
        <w:t>kaip paslaugą</w:t>
      </w:r>
      <w:r w:rsidR="4D25B725" w:rsidRPr="00AD5367">
        <w:rPr>
          <w:rFonts w:ascii="Times New Roman" w:hAnsi="Times New Roman" w:cs="Times New Roman"/>
          <w:sz w:val="22"/>
          <w:szCs w:val="22"/>
          <w:lang w:val="lt-LT"/>
        </w:rPr>
        <w:t xml:space="preserve"> (VAS priežiūrą</w:t>
      </w:r>
      <w:r w:rsidR="00D30A36">
        <w:rPr>
          <w:rFonts w:ascii="Times New Roman" w:hAnsi="Times New Roman" w:cs="Times New Roman"/>
          <w:sz w:val="22"/>
          <w:szCs w:val="22"/>
          <w:lang w:val="lt-LT"/>
        </w:rPr>
        <w:t xml:space="preserve">, egzaminų </w:t>
      </w:r>
      <w:r w:rsidR="00D812EE">
        <w:rPr>
          <w:rFonts w:ascii="Times New Roman" w:hAnsi="Times New Roman" w:cs="Times New Roman"/>
          <w:sz w:val="22"/>
          <w:szCs w:val="22"/>
          <w:lang w:val="lt-LT"/>
        </w:rPr>
        <w:t>laikymo</w:t>
      </w:r>
      <w:r w:rsidR="4D25B725" w:rsidRPr="00AD5367">
        <w:rPr>
          <w:rFonts w:ascii="Times New Roman" w:hAnsi="Times New Roman" w:cs="Times New Roman"/>
          <w:sz w:val="22"/>
          <w:szCs w:val="22"/>
          <w:lang w:val="lt-LT"/>
        </w:rPr>
        <w:t xml:space="preserve"> ir vystymą)</w:t>
      </w:r>
      <w:r w:rsidR="5CA8614B"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kurios tikslas suteikti galimybę asmenims laikyti </w:t>
      </w:r>
      <w:r w:rsidR="0019195F"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parengtą viešųjų pirkimų specialistų atestavimo egzaminą, užtikrinant sukčiavimo ir papildomų informacijos šaltinių ir neleistinos išorinės pagalbos priemonių naudojimo prevenciją.</w:t>
      </w:r>
      <w:r w:rsidRPr="00AD5367">
        <w:rPr>
          <w:rFonts w:ascii="Times New Roman" w:hAnsi="Times New Roman" w:cs="Times New Roman"/>
          <w:sz w:val="22"/>
          <w:szCs w:val="22"/>
        </w:rPr>
        <w:t> </w:t>
      </w:r>
    </w:p>
    <w:p w14:paraId="2868D016" w14:textId="77777777" w:rsidR="00BB2ED5" w:rsidRPr="00AD5367" w:rsidRDefault="00BB2ED5" w:rsidP="009B0AAF">
      <w:pPr>
        <w:spacing w:after="0" w:line="240" w:lineRule="auto"/>
        <w:jc w:val="both"/>
        <w:rPr>
          <w:rFonts w:ascii="Times New Roman" w:eastAsiaTheme="minorEastAsia" w:hAnsi="Times New Roman" w:cs="Times New Roman"/>
          <w:kern w:val="0"/>
          <w:sz w:val="22"/>
          <w:szCs w:val="22"/>
          <w:lang w:val="lt-LT" w:eastAsia="lt-LT"/>
          <w14:ligatures w14:val="none"/>
        </w:rPr>
      </w:pPr>
    </w:p>
    <w:p w14:paraId="68B18EE6" w14:textId="77777777" w:rsidR="00F16292" w:rsidRDefault="00F16292" w:rsidP="009B0AAF">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b/>
          <w:sz w:val="22"/>
          <w:szCs w:val="22"/>
          <w:lang w:val="lt-LT"/>
        </w:rPr>
        <w:t>Esama ir bendra informacija</w:t>
      </w:r>
      <w:r w:rsidRPr="00AD5367">
        <w:rPr>
          <w:rFonts w:ascii="Times New Roman" w:hAnsi="Times New Roman" w:cs="Times New Roman"/>
          <w:sz w:val="22"/>
          <w:szCs w:val="22"/>
          <w:lang w:val="lt-LT"/>
        </w:rPr>
        <w:t> </w:t>
      </w:r>
    </w:p>
    <w:p w14:paraId="5B5D8CB2" w14:textId="77777777" w:rsidR="00BB2ED5" w:rsidRPr="00AD5367" w:rsidRDefault="00BB2ED5" w:rsidP="009B0AAF">
      <w:pPr>
        <w:spacing w:after="0" w:line="240" w:lineRule="auto"/>
        <w:jc w:val="both"/>
        <w:rPr>
          <w:rFonts w:ascii="Times New Roman" w:hAnsi="Times New Roman" w:cs="Times New Roman"/>
          <w:sz w:val="22"/>
          <w:szCs w:val="22"/>
          <w:lang w:val="lt-LT"/>
        </w:rPr>
      </w:pPr>
    </w:p>
    <w:p w14:paraId="7EC3F94C" w14:textId="1DB5F8E4" w:rsidR="00F16292" w:rsidRDefault="0019195F" w:rsidP="009B0AAF">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VPT</w:t>
      </w:r>
      <w:r w:rsidR="00F16292" w:rsidRPr="00AD5367">
        <w:rPr>
          <w:rFonts w:ascii="Times New Roman" w:hAnsi="Times New Roman" w:cs="Times New Roman"/>
          <w:sz w:val="22"/>
          <w:szCs w:val="22"/>
          <w:lang w:val="lt-LT"/>
        </w:rPr>
        <w:t xml:space="preserve"> nuo 2022 m. liepos 1 d. </w:t>
      </w:r>
      <w:r w:rsidRPr="00AD5367">
        <w:rPr>
          <w:rFonts w:ascii="Times New Roman" w:hAnsi="Times New Roman" w:cs="Times New Roman"/>
          <w:sz w:val="22"/>
          <w:szCs w:val="22"/>
          <w:lang w:val="lt-LT"/>
        </w:rPr>
        <w:t>įpareigota</w:t>
      </w:r>
      <w:r w:rsidR="00F16292" w:rsidRPr="00AD5367">
        <w:rPr>
          <w:rFonts w:ascii="Times New Roman" w:hAnsi="Times New Roman" w:cs="Times New Roman"/>
          <w:sz w:val="22"/>
          <w:szCs w:val="22"/>
          <w:lang w:val="lt-LT"/>
        </w:rPr>
        <w:t xml:space="preserve"> atestuoti viešųjų pirkimų specialistus. Siekiant įgyvendinti iškeltus tikslus, </w:t>
      </w:r>
      <w:r w:rsidRPr="00AD5367">
        <w:rPr>
          <w:rFonts w:ascii="Times New Roman" w:hAnsi="Times New Roman" w:cs="Times New Roman"/>
          <w:sz w:val="22"/>
          <w:szCs w:val="22"/>
          <w:lang w:val="lt-LT"/>
        </w:rPr>
        <w:t>VPT perka</w:t>
      </w:r>
      <w:r w:rsidR="00F16292" w:rsidRPr="00AD5367">
        <w:rPr>
          <w:rFonts w:ascii="Times New Roman" w:hAnsi="Times New Roman" w:cs="Times New Roman"/>
          <w:sz w:val="22"/>
          <w:szCs w:val="22"/>
          <w:lang w:val="lt-LT"/>
        </w:rPr>
        <w:t xml:space="preserve"> VAS, kurioje </w:t>
      </w:r>
      <w:r w:rsidRPr="00AD5367">
        <w:rPr>
          <w:rFonts w:ascii="Times New Roman" w:hAnsi="Times New Roman" w:cs="Times New Roman"/>
          <w:sz w:val="22"/>
          <w:szCs w:val="22"/>
        </w:rPr>
        <w:t>bus</w:t>
      </w:r>
      <w:r w:rsidR="00F16292" w:rsidRPr="00AD5367">
        <w:rPr>
          <w:rFonts w:ascii="Times New Roman" w:hAnsi="Times New Roman" w:cs="Times New Roman"/>
          <w:sz w:val="22"/>
          <w:szCs w:val="22"/>
          <w:lang w:val="lt-LT"/>
        </w:rPr>
        <w:t xml:space="preserve"> patalpintas atestacijos klausimynas</w:t>
      </w:r>
      <w:r w:rsidR="3C3C5996" w:rsidRPr="00AD5367">
        <w:rPr>
          <w:rFonts w:ascii="Times New Roman" w:hAnsi="Times New Roman" w:cs="Times New Roman"/>
          <w:sz w:val="22"/>
          <w:szCs w:val="22"/>
          <w:lang w:val="lt-LT"/>
        </w:rPr>
        <w:t xml:space="preserve"> (-ai)</w:t>
      </w:r>
      <w:r w:rsidR="5CA8614B" w:rsidRPr="00AD5367">
        <w:rPr>
          <w:rFonts w:ascii="Times New Roman" w:hAnsi="Times New Roman" w:cs="Times New Roman"/>
          <w:sz w:val="22"/>
          <w:szCs w:val="22"/>
          <w:lang w:val="lt-LT"/>
        </w:rPr>
        <w:t>,</w:t>
      </w:r>
      <w:r w:rsidR="00F16292" w:rsidRPr="00AD5367">
        <w:rPr>
          <w:rFonts w:ascii="Times New Roman" w:hAnsi="Times New Roman" w:cs="Times New Roman"/>
          <w:sz w:val="22"/>
          <w:szCs w:val="22"/>
          <w:lang w:val="lt-LT"/>
        </w:rPr>
        <w:t xml:space="preserve"> integruota nuotolinio egzamino laikymo sąžiningumą užtikrinanti programinė įranga bei reikiamos tapatybės nustatymo integracijos su Valstybės informacinių išteklių sąveikumo platforma (toliau – VIISP) el. paslauga su galimybe apmokėti numatytą už atestaciją valstybės rinkliavą. Šis pirkimas į atskiras pirkimo objekto dalis neskaidomas. Paslaugos teikėjas (toliau – Teikėjas), teikdamas pasiūlymą, turi siūlyti visą šioje techninėje specifikacijoje nurodytą paslaugų apimtį. </w:t>
      </w:r>
    </w:p>
    <w:p w14:paraId="42110A46" w14:textId="77777777" w:rsidR="00BB2ED5" w:rsidRPr="00AD5367" w:rsidRDefault="00BB2ED5" w:rsidP="009B0AAF">
      <w:pPr>
        <w:spacing w:after="0" w:line="240" w:lineRule="auto"/>
        <w:jc w:val="both"/>
        <w:rPr>
          <w:rFonts w:ascii="Times New Roman" w:hAnsi="Times New Roman" w:cs="Times New Roman"/>
          <w:sz w:val="22"/>
          <w:szCs w:val="22"/>
          <w:lang w:val="lt-LT"/>
        </w:rPr>
      </w:pPr>
    </w:p>
    <w:p w14:paraId="3F3FE074" w14:textId="77777777" w:rsidR="00F16292" w:rsidRDefault="00F16292" w:rsidP="009B0AAF">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b/>
          <w:sz w:val="22"/>
          <w:szCs w:val="22"/>
          <w:lang w:val="lt-LT"/>
        </w:rPr>
        <w:t>Su perkamomis Paslaugomis susiję teisės aktai ir jų projektai, kiti dokumentai:</w:t>
      </w:r>
      <w:r w:rsidRPr="00AD5367">
        <w:rPr>
          <w:rFonts w:ascii="Times New Roman" w:hAnsi="Times New Roman" w:cs="Times New Roman"/>
          <w:sz w:val="22"/>
          <w:szCs w:val="22"/>
          <w:lang w:val="lt-LT"/>
        </w:rPr>
        <w:t> </w:t>
      </w:r>
    </w:p>
    <w:p w14:paraId="7516880B" w14:textId="77777777" w:rsidR="00BB2ED5" w:rsidRPr="00AD5367" w:rsidRDefault="00BB2ED5" w:rsidP="009B0AAF">
      <w:pPr>
        <w:spacing w:after="0" w:line="240" w:lineRule="auto"/>
        <w:jc w:val="both"/>
        <w:rPr>
          <w:rFonts w:ascii="Times New Roman" w:hAnsi="Times New Roman" w:cs="Times New Roman"/>
          <w:sz w:val="22"/>
          <w:szCs w:val="22"/>
          <w:lang w:val="lt-LT"/>
        </w:rPr>
      </w:pPr>
    </w:p>
    <w:p w14:paraId="1092A81F" w14:textId="77777777" w:rsidR="00F16292" w:rsidRPr="00AD5367" w:rsidRDefault="00F16292" w:rsidP="009B0AAF">
      <w:pPr>
        <w:numPr>
          <w:ilvl w:val="0"/>
          <w:numId w:val="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Lietuvos Respublikos viešųjų pirkimų įstatymas; </w:t>
      </w:r>
    </w:p>
    <w:p w14:paraId="654868E7" w14:textId="77777777" w:rsidR="00F16292" w:rsidRPr="00AD5367" w:rsidRDefault="00F16292" w:rsidP="009B0AAF">
      <w:pPr>
        <w:numPr>
          <w:ilvl w:val="0"/>
          <w:numId w:val="2"/>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Lietuvos Respublikos kibernetinio saugumo įstatymas; </w:t>
      </w:r>
    </w:p>
    <w:p w14:paraId="25ED563D" w14:textId="77777777" w:rsidR="00F16292" w:rsidRPr="00AD5367" w:rsidRDefault="00F16292" w:rsidP="009B0AAF">
      <w:pPr>
        <w:numPr>
          <w:ilvl w:val="0"/>
          <w:numId w:val="3"/>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Lietuvos Respublikos asmens duomenų teisinės apsaugos įstatymas; </w:t>
      </w:r>
    </w:p>
    <w:p w14:paraId="1D12205A" w14:textId="77777777" w:rsidR="00F16292" w:rsidRPr="00AD5367" w:rsidRDefault="00F16292" w:rsidP="009B0AAF">
      <w:pPr>
        <w:numPr>
          <w:ilvl w:val="0"/>
          <w:numId w:val="4"/>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Bendrųjų elektroninės informacijos saugos reikalavimų aprašas, Saugos dokumentų turinio gairių aprašas ir Elektroninės informacijos, sudarančios valstybės informacinius išteklius, svarbos įvertinimo ir valstybės informacinių sistemų, registrų ir kitų informacinių sistemų klasifikavimo gairių aprašas, patvirtinti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w:t>
      </w:r>
    </w:p>
    <w:p w14:paraId="5B6FED64" w14:textId="77777777" w:rsidR="00F16292" w:rsidRPr="00AD5367" w:rsidRDefault="00F16292" w:rsidP="009B0AAF">
      <w:pPr>
        <w:numPr>
          <w:ilvl w:val="0"/>
          <w:numId w:val="5"/>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Bendrieji reikalavimai organizacinėms ir techninėms asmens duomenų saugumo priemonėms, patvirtinti Valstybės duomenų apsaugos inspekcijos direktoriaus 2008 m. lapkričio 12 d. įsakymu Nr. 1T-71 (1.12) „Dėl bendrųjų reikalavimų organizacinėms ir techninėms asmens duomenų saugumo priemonėms patvirtinimo“; </w:t>
      </w:r>
    </w:p>
    <w:p w14:paraId="6FF30737" w14:textId="77777777" w:rsidR="00F16292" w:rsidRPr="00AD5367" w:rsidRDefault="00F16292" w:rsidP="009B0AAF">
      <w:pPr>
        <w:numPr>
          <w:ilvl w:val="0"/>
          <w:numId w:val="6"/>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Informacinių technologijų saugos atitikties vertinimo metodika, patvirtinta Lietuvos Respublikos vidaus reikalų ministro 2004 m. gegužės 6 d. įsakymu Nr. 1V-156 „Dėl informacinių technologijų saugos atitikties vertinimo metodikos patvirtinimo“; </w:t>
      </w:r>
    </w:p>
    <w:p w14:paraId="5968CCC7" w14:textId="77777777" w:rsidR="00F16292" w:rsidRPr="00AD5367" w:rsidRDefault="00F16292" w:rsidP="009B0AAF">
      <w:pPr>
        <w:numPr>
          <w:ilvl w:val="0"/>
          <w:numId w:val="7"/>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Lietuvos ir tarptautinis standartas LST ISO/IEC 27002:2014 „Informacijos technologija. Saugumo metodai. Informacijos saugumo valdymo praktikos kodeksas“ (arba lygiavertis standartas), reglamentuojantis saugų duomenų tvarkymą; </w:t>
      </w:r>
    </w:p>
    <w:p w14:paraId="2484DB9E" w14:textId="3EB62206" w:rsidR="00F16292" w:rsidRDefault="52A4C283" w:rsidP="009B0AAF">
      <w:pPr>
        <w:numPr>
          <w:ilvl w:val="0"/>
          <w:numId w:val="8"/>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Teikėjas privalo vadovautis ne tik šiame techninės specifikacijos dokumente išvardintais teisės aktais (aktualiomis redakcijomis) ir standartais, bet ir kitais galiojančiais su Paslaugų teikimu susijusiais teisės aktais ir norminiais dokumentais</w:t>
      </w:r>
      <w:r w:rsidR="00345925" w:rsidRPr="00AD5367">
        <w:rPr>
          <w:rFonts w:ascii="Times New Roman" w:hAnsi="Times New Roman" w:cs="Times New Roman"/>
          <w:sz w:val="22"/>
          <w:szCs w:val="22"/>
          <w:lang w:val="lt-LT"/>
        </w:rPr>
        <w:t xml:space="preserve">: </w:t>
      </w:r>
      <w:r w:rsidR="00323600" w:rsidRPr="00AD5367">
        <w:rPr>
          <w:rFonts w:ascii="Times New Roman" w:hAnsi="Times New Roman" w:cs="Times New Roman"/>
          <w:sz w:val="22"/>
          <w:szCs w:val="22"/>
          <w:lang w:val="lt-LT"/>
        </w:rPr>
        <w:t>L</w:t>
      </w:r>
      <w:r w:rsidR="009B033D" w:rsidRPr="00AD5367">
        <w:rPr>
          <w:rFonts w:ascii="Times New Roman" w:hAnsi="Times New Roman" w:cs="Times New Roman"/>
          <w:sz w:val="22"/>
          <w:szCs w:val="22"/>
          <w:lang w:val="lt-LT"/>
        </w:rPr>
        <w:t>ietuvos Respublikos</w:t>
      </w:r>
      <w:r w:rsidR="00323600" w:rsidRPr="00AD5367">
        <w:rPr>
          <w:rFonts w:ascii="Times New Roman" w:hAnsi="Times New Roman" w:cs="Times New Roman"/>
          <w:sz w:val="22"/>
          <w:szCs w:val="22"/>
          <w:lang w:val="lt-LT"/>
        </w:rPr>
        <w:t xml:space="preserve"> </w:t>
      </w:r>
      <w:r w:rsidR="009B033D" w:rsidRPr="00AD5367">
        <w:rPr>
          <w:rFonts w:ascii="Times New Roman" w:hAnsi="Times New Roman" w:cs="Times New Roman"/>
          <w:sz w:val="22"/>
          <w:szCs w:val="22"/>
          <w:lang w:val="lt-LT"/>
        </w:rPr>
        <w:t>k</w:t>
      </w:r>
      <w:r w:rsidR="00345925" w:rsidRPr="00AD5367">
        <w:rPr>
          <w:rFonts w:ascii="Times New Roman" w:hAnsi="Times New Roman" w:cs="Times New Roman"/>
          <w:sz w:val="22"/>
          <w:szCs w:val="22"/>
          <w:lang w:val="lt-LT"/>
        </w:rPr>
        <w:t xml:space="preserve">ibernetinio </w:t>
      </w:r>
      <w:r w:rsidR="00323600" w:rsidRPr="00AD5367">
        <w:rPr>
          <w:rFonts w:ascii="Times New Roman" w:hAnsi="Times New Roman" w:cs="Times New Roman"/>
          <w:sz w:val="22"/>
          <w:szCs w:val="22"/>
          <w:lang w:val="lt-LT"/>
        </w:rPr>
        <w:t xml:space="preserve">saugumo įstatymas, </w:t>
      </w:r>
      <w:r w:rsidR="009B033D" w:rsidRPr="00AD5367">
        <w:rPr>
          <w:rFonts w:ascii="Times New Roman" w:hAnsi="Times New Roman" w:cs="Times New Roman"/>
          <w:sz w:val="22"/>
          <w:szCs w:val="22"/>
          <w:lang w:val="lt-LT"/>
        </w:rPr>
        <w:t>Lietuvos Respublikos</w:t>
      </w:r>
      <w:r w:rsidR="00323600" w:rsidRPr="00AD5367">
        <w:rPr>
          <w:rFonts w:ascii="Times New Roman" w:hAnsi="Times New Roman" w:cs="Times New Roman"/>
          <w:sz w:val="22"/>
          <w:szCs w:val="22"/>
          <w:lang w:val="lt-LT"/>
        </w:rPr>
        <w:t xml:space="preserve"> Elektroninių ryšių įstatymas,</w:t>
      </w:r>
      <w:r w:rsidR="009B033D" w:rsidRPr="00AD5367">
        <w:rPr>
          <w:rFonts w:ascii="Times New Roman" w:hAnsi="Times New Roman" w:cs="Times New Roman"/>
          <w:sz w:val="22"/>
          <w:szCs w:val="22"/>
          <w:lang w:val="lt-LT"/>
        </w:rPr>
        <w:t xml:space="preserve"> Lietuvos Respublikos elektroninės atpažinties ir elektroninių operacijų patikimumo užtikrinimo paslaugų įstatym</w:t>
      </w:r>
      <w:r w:rsidR="00036113" w:rsidRPr="00AD5367">
        <w:rPr>
          <w:rFonts w:ascii="Times New Roman" w:hAnsi="Times New Roman" w:cs="Times New Roman"/>
          <w:sz w:val="22"/>
          <w:szCs w:val="22"/>
          <w:lang w:val="lt-LT"/>
        </w:rPr>
        <w:t>a</w:t>
      </w:r>
      <w:r w:rsidR="009B033D" w:rsidRPr="00AD5367">
        <w:rPr>
          <w:rFonts w:ascii="Times New Roman" w:hAnsi="Times New Roman" w:cs="Times New Roman"/>
          <w:sz w:val="22"/>
          <w:szCs w:val="22"/>
          <w:lang w:val="lt-LT"/>
        </w:rPr>
        <w:t>s</w:t>
      </w:r>
      <w:r w:rsidR="00D909DE" w:rsidRPr="00AD5367">
        <w:rPr>
          <w:rFonts w:ascii="Times New Roman" w:hAnsi="Times New Roman" w:cs="Times New Roman"/>
          <w:sz w:val="22"/>
          <w:szCs w:val="22"/>
          <w:lang w:val="lt-LT"/>
        </w:rPr>
        <w:t>, Lietuvos Respublikos Vyriausybės 2018 m. rugpjūčio 13 d. nutarimas Nr. 818 „Dėl Lietuvos Respublikos kibernetinio saugumo įstatymo įgyvendinimo“</w:t>
      </w:r>
      <w:r w:rsidR="00782712" w:rsidRPr="00AD5367">
        <w:rPr>
          <w:rFonts w:ascii="Times New Roman" w:hAnsi="Times New Roman" w:cs="Times New Roman"/>
          <w:sz w:val="22"/>
          <w:szCs w:val="22"/>
          <w:lang w:val="lt-LT"/>
        </w:rPr>
        <w:t xml:space="preserve">; Lietuvos Respublikos vyriausybės </w:t>
      </w:r>
      <w:r w:rsidR="00782712" w:rsidRPr="00AD5367">
        <w:rPr>
          <w:rFonts w:ascii="Times New Roman" w:hAnsi="Times New Roman" w:cs="Times New Roman"/>
          <w:sz w:val="22"/>
          <w:szCs w:val="22"/>
          <w:lang w:val="lt-LT"/>
        </w:rPr>
        <w:lastRenderedPageBreak/>
        <w:t>2003 m. balandžio 18 d. nutarimas Nr. 480 „Dėl bendrųjų reikalavimų valstybės ir savivaldybių institucijų ir įstaigų interneto svetainėms ir mobiliosioms programoms aprašo patvirtinimo“.</w:t>
      </w:r>
    </w:p>
    <w:p w14:paraId="2C664F6C" w14:textId="77777777" w:rsidR="00BB2ED5" w:rsidRPr="00AD5367" w:rsidRDefault="00BB2ED5" w:rsidP="00BB2ED5">
      <w:pPr>
        <w:spacing w:after="0" w:line="240" w:lineRule="auto"/>
        <w:ind w:left="720"/>
        <w:jc w:val="both"/>
        <w:rPr>
          <w:rFonts w:ascii="Times New Roman" w:hAnsi="Times New Roman" w:cs="Times New Roman"/>
          <w:sz w:val="22"/>
          <w:szCs w:val="22"/>
          <w:lang w:val="lt-LT"/>
        </w:rPr>
      </w:pPr>
    </w:p>
    <w:p w14:paraId="04B85525" w14:textId="67A2225F" w:rsidR="00F16292" w:rsidRDefault="00F16292" w:rsidP="009B0AAF">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b/>
          <w:sz w:val="22"/>
          <w:szCs w:val="22"/>
          <w:lang w:val="lt-LT"/>
        </w:rPr>
        <w:t>Bendrieji reikalavimai</w:t>
      </w:r>
      <w:r w:rsidRPr="00AD5367">
        <w:rPr>
          <w:rFonts w:ascii="Times New Roman" w:hAnsi="Times New Roman" w:cs="Times New Roman"/>
          <w:sz w:val="22"/>
          <w:szCs w:val="22"/>
          <w:lang w:val="lt-LT"/>
        </w:rPr>
        <w:t> </w:t>
      </w:r>
    </w:p>
    <w:p w14:paraId="40541F04" w14:textId="77777777" w:rsidR="00D119C9" w:rsidRPr="00AD5367" w:rsidRDefault="00D119C9" w:rsidP="009B0AAF">
      <w:pPr>
        <w:spacing w:after="0" w:line="240" w:lineRule="auto"/>
        <w:jc w:val="both"/>
        <w:rPr>
          <w:rFonts w:ascii="Times New Roman" w:hAnsi="Times New Roman" w:cs="Times New Roman"/>
          <w:sz w:val="22"/>
          <w:szCs w:val="22"/>
          <w:lang w:val="lt-LT"/>
        </w:rPr>
      </w:pPr>
    </w:p>
    <w:p w14:paraId="2EA728FC" w14:textId="2D96D1F8" w:rsidR="00F16292" w:rsidRPr="00AD5367" w:rsidRDefault="3F5C90C2" w:rsidP="009B0AAF">
      <w:pPr>
        <w:numPr>
          <w:ilvl w:val="0"/>
          <w:numId w:val="9"/>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VAS perkama kaip paslauga (angl. „</w:t>
      </w:r>
      <w:proofErr w:type="spellStart"/>
      <w:r w:rsidRPr="00AD5367">
        <w:rPr>
          <w:rFonts w:ascii="Times New Roman" w:hAnsi="Times New Roman" w:cs="Times New Roman"/>
          <w:i/>
          <w:iCs/>
          <w:sz w:val="22"/>
          <w:szCs w:val="22"/>
          <w:lang w:val="lt-LT"/>
        </w:rPr>
        <w:t>software</w:t>
      </w:r>
      <w:proofErr w:type="spellEnd"/>
      <w:r w:rsidRPr="00AD5367">
        <w:rPr>
          <w:rFonts w:ascii="Times New Roman" w:hAnsi="Times New Roman" w:cs="Times New Roman"/>
          <w:i/>
          <w:iCs/>
          <w:sz w:val="22"/>
          <w:szCs w:val="22"/>
          <w:lang w:val="lt-LT"/>
        </w:rPr>
        <w:t xml:space="preserve"> </w:t>
      </w:r>
      <w:proofErr w:type="spellStart"/>
      <w:r w:rsidRPr="00AD5367">
        <w:rPr>
          <w:rFonts w:ascii="Times New Roman" w:hAnsi="Times New Roman" w:cs="Times New Roman"/>
          <w:i/>
          <w:iCs/>
          <w:sz w:val="22"/>
          <w:szCs w:val="22"/>
          <w:lang w:val="lt-LT"/>
        </w:rPr>
        <w:t>as</w:t>
      </w:r>
      <w:proofErr w:type="spellEnd"/>
      <w:r w:rsidRPr="00AD5367">
        <w:rPr>
          <w:rFonts w:ascii="Times New Roman" w:hAnsi="Times New Roman" w:cs="Times New Roman"/>
          <w:i/>
          <w:iCs/>
          <w:sz w:val="22"/>
          <w:szCs w:val="22"/>
          <w:lang w:val="lt-LT"/>
        </w:rPr>
        <w:t xml:space="preserve"> a </w:t>
      </w:r>
      <w:proofErr w:type="spellStart"/>
      <w:r w:rsidRPr="00AD5367">
        <w:rPr>
          <w:rFonts w:ascii="Times New Roman" w:hAnsi="Times New Roman" w:cs="Times New Roman"/>
          <w:i/>
          <w:iCs/>
          <w:sz w:val="22"/>
          <w:szCs w:val="22"/>
          <w:lang w:val="lt-LT"/>
        </w:rPr>
        <w:t>service</w:t>
      </w:r>
      <w:proofErr w:type="spellEnd"/>
      <w:r w:rsidRPr="00AD5367">
        <w:rPr>
          <w:rFonts w:ascii="Times New Roman" w:hAnsi="Times New Roman" w:cs="Times New Roman"/>
          <w:i/>
          <w:iCs/>
          <w:sz w:val="22"/>
          <w:szCs w:val="22"/>
          <w:lang w:val="lt-LT"/>
        </w:rPr>
        <w:t xml:space="preserve"> </w:t>
      </w:r>
      <w:proofErr w:type="spellStart"/>
      <w:r w:rsidRPr="00AD5367">
        <w:rPr>
          <w:rFonts w:ascii="Times New Roman" w:hAnsi="Times New Roman" w:cs="Times New Roman"/>
          <w:i/>
          <w:iCs/>
          <w:sz w:val="22"/>
          <w:szCs w:val="22"/>
          <w:lang w:val="lt-LT"/>
        </w:rPr>
        <w:t>SaaS</w:t>
      </w:r>
      <w:proofErr w:type="spellEnd"/>
      <w:r w:rsidR="21C101D2" w:rsidRPr="00AD5367">
        <w:rPr>
          <w:rFonts w:ascii="Times New Roman" w:hAnsi="Times New Roman" w:cs="Times New Roman"/>
          <w:sz w:val="22"/>
          <w:szCs w:val="22"/>
          <w:lang w:val="lt-LT"/>
        </w:rPr>
        <w:t>“)</w:t>
      </w:r>
      <w:r w:rsidR="555EEC50" w:rsidRPr="00AD5367">
        <w:rPr>
          <w:rFonts w:ascii="Times New Roman" w:hAnsi="Times New Roman" w:cs="Times New Roman"/>
          <w:sz w:val="22"/>
          <w:szCs w:val="22"/>
          <w:lang w:val="lt-LT"/>
        </w:rPr>
        <w:t>, įskaitant jos priežiūrą</w:t>
      </w:r>
      <w:r w:rsidR="00797222">
        <w:rPr>
          <w:rFonts w:ascii="Times New Roman" w:hAnsi="Times New Roman" w:cs="Times New Roman"/>
          <w:sz w:val="22"/>
          <w:szCs w:val="22"/>
          <w:lang w:val="lt-LT"/>
        </w:rPr>
        <w:t>, egzamino laikymo</w:t>
      </w:r>
      <w:r w:rsidR="555EEC50" w:rsidRPr="00AD5367">
        <w:rPr>
          <w:rFonts w:ascii="Times New Roman" w:hAnsi="Times New Roman" w:cs="Times New Roman"/>
          <w:sz w:val="22"/>
          <w:szCs w:val="22"/>
          <w:lang w:val="lt-LT"/>
        </w:rPr>
        <w:t xml:space="preserve"> ir vystymo paslaug</w:t>
      </w:r>
      <w:r w:rsidR="002949CD">
        <w:rPr>
          <w:rFonts w:ascii="Times New Roman" w:hAnsi="Times New Roman" w:cs="Times New Roman"/>
          <w:sz w:val="22"/>
          <w:szCs w:val="22"/>
          <w:lang w:val="lt-LT"/>
        </w:rPr>
        <w:t>as</w:t>
      </w:r>
      <w:r w:rsidR="555EEC50"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ir </w:t>
      </w:r>
      <w:r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neskiria jokių nuosavų resursų (serverių, licencijų, duomenų talpyklų ir pan.)</w:t>
      </w:r>
      <w:r w:rsidR="0044028A" w:rsidRPr="00AD5367">
        <w:rPr>
          <w:rFonts w:ascii="Times New Roman" w:hAnsi="Times New Roman" w:cs="Times New Roman"/>
          <w:sz w:val="22"/>
          <w:szCs w:val="22"/>
          <w:lang w:val="lt-LT"/>
        </w:rPr>
        <w:t>, išskyrus, jeigu reikalinga</w:t>
      </w:r>
      <w:r w:rsidR="00646D2A" w:rsidRPr="00AD5367">
        <w:rPr>
          <w:rFonts w:ascii="Times New Roman" w:hAnsi="Times New Roman" w:cs="Times New Roman"/>
          <w:sz w:val="22"/>
          <w:szCs w:val="22"/>
          <w:lang w:val="lt-LT"/>
        </w:rPr>
        <w:t>s</w:t>
      </w:r>
      <w:r w:rsidR="0044028A" w:rsidRPr="00AD5367">
        <w:rPr>
          <w:rFonts w:ascii="Times New Roman" w:hAnsi="Times New Roman" w:cs="Times New Roman"/>
          <w:sz w:val="22"/>
          <w:szCs w:val="22"/>
          <w:lang w:val="lt-LT"/>
        </w:rPr>
        <w:t xml:space="preserve"> el. pašto adresas</w:t>
      </w:r>
      <w:r w:rsidRPr="00AD5367">
        <w:rPr>
          <w:rFonts w:ascii="Times New Roman" w:hAnsi="Times New Roman" w:cs="Times New Roman"/>
          <w:sz w:val="22"/>
          <w:szCs w:val="22"/>
          <w:lang w:val="lt-LT"/>
        </w:rPr>
        <w:t xml:space="preserve">. Teikėjas turi užtikrinti VAS </w:t>
      </w:r>
      <w:proofErr w:type="spellStart"/>
      <w:r w:rsidRPr="00AD5367">
        <w:rPr>
          <w:rFonts w:ascii="Times New Roman" w:hAnsi="Times New Roman" w:cs="Times New Roman"/>
          <w:sz w:val="22"/>
          <w:szCs w:val="22"/>
          <w:lang w:val="lt-LT"/>
        </w:rPr>
        <w:t>prieglobos</w:t>
      </w:r>
      <w:proofErr w:type="spellEnd"/>
      <w:r w:rsidRPr="00AD5367">
        <w:rPr>
          <w:rFonts w:ascii="Times New Roman" w:hAnsi="Times New Roman" w:cs="Times New Roman"/>
          <w:sz w:val="22"/>
          <w:szCs w:val="22"/>
          <w:lang w:val="lt-LT"/>
        </w:rPr>
        <w:t xml:space="preserve"> (angl. „</w:t>
      </w:r>
      <w:proofErr w:type="spellStart"/>
      <w:r w:rsidRPr="00AD5367">
        <w:rPr>
          <w:rFonts w:ascii="Times New Roman" w:hAnsi="Times New Roman" w:cs="Times New Roman"/>
          <w:i/>
          <w:iCs/>
          <w:sz w:val="22"/>
          <w:szCs w:val="22"/>
          <w:lang w:val="lt-LT"/>
        </w:rPr>
        <w:t>Hosting</w:t>
      </w:r>
      <w:proofErr w:type="spellEnd"/>
      <w:r w:rsidRPr="00AD5367">
        <w:rPr>
          <w:rFonts w:ascii="Times New Roman" w:hAnsi="Times New Roman" w:cs="Times New Roman"/>
          <w:sz w:val="22"/>
          <w:szCs w:val="22"/>
          <w:lang w:val="lt-LT"/>
        </w:rPr>
        <w:t xml:space="preserve">“) paslaugų ir visų kitų būtinų resursų teikimą. Teikėjas turi užtikrinti galimybę (įskaitant būtinas konsultacijas </w:t>
      </w:r>
      <w:r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atliekant domeno konfigūracijas) VAS pasiekti </w:t>
      </w:r>
      <w:r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nurodytu adresu (https://atestacija.vpt.lt/). </w:t>
      </w:r>
      <w:r w:rsidR="52331DAB" w:rsidRPr="00AD5367">
        <w:rPr>
          <w:rFonts w:ascii="Times New Roman" w:hAnsi="Times New Roman" w:cs="Times New Roman"/>
          <w:sz w:val="22"/>
          <w:szCs w:val="22"/>
          <w:lang w:val="lt-LT"/>
        </w:rPr>
        <w:t xml:space="preserve">Teikėjas turi importuoti jau išduotus ir anuliuotus sertifikatus, 6 </w:t>
      </w:r>
      <w:r w:rsidR="006A5767" w:rsidRPr="00AD5367">
        <w:rPr>
          <w:rFonts w:ascii="Times New Roman" w:hAnsi="Times New Roman" w:cs="Times New Roman"/>
          <w:sz w:val="22"/>
          <w:szCs w:val="22"/>
          <w:lang w:val="lt-LT"/>
        </w:rPr>
        <w:t xml:space="preserve">(šešis) </w:t>
      </w:r>
      <w:r w:rsidR="52331DAB" w:rsidRPr="00AD5367">
        <w:rPr>
          <w:rFonts w:ascii="Times New Roman" w:hAnsi="Times New Roman" w:cs="Times New Roman"/>
          <w:sz w:val="22"/>
          <w:szCs w:val="22"/>
          <w:lang w:val="lt-LT"/>
        </w:rPr>
        <w:t>mėnesi</w:t>
      </w:r>
      <w:r w:rsidR="006A5767" w:rsidRPr="00AD5367">
        <w:rPr>
          <w:rFonts w:ascii="Times New Roman" w:hAnsi="Times New Roman" w:cs="Times New Roman"/>
          <w:sz w:val="22"/>
          <w:szCs w:val="22"/>
          <w:lang w:val="lt-LT"/>
        </w:rPr>
        <w:t>us</w:t>
      </w:r>
      <w:r w:rsidR="52331DAB" w:rsidRPr="00AD5367">
        <w:rPr>
          <w:rFonts w:ascii="Times New Roman" w:hAnsi="Times New Roman" w:cs="Times New Roman"/>
          <w:sz w:val="22"/>
          <w:szCs w:val="22"/>
          <w:lang w:val="lt-LT"/>
        </w:rPr>
        <w:t xml:space="preserve"> saugojamus vaizdo įrašus, vartotojų profilius su laikytų egzaminų rezultatais į VAS sistemą ir užtikrinti jų </w:t>
      </w:r>
      <w:r w:rsidR="1AD9AF1B" w:rsidRPr="00AD5367">
        <w:rPr>
          <w:rFonts w:ascii="Times New Roman" w:hAnsi="Times New Roman" w:cs="Times New Roman"/>
          <w:sz w:val="22"/>
          <w:szCs w:val="22"/>
          <w:lang w:val="lt-LT"/>
        </w:rPr>
        <w:t>pasiekiamumą</w:t>
      </w:r>
      <w:r w:rsidR="52331DAB" w:rsidRPr="00AD5367">
        <w:rPr>
          <w:rFonts w:ascii="Times New Roman" w:hAnsi="Times New Roman" w:cs="Times New Roman"/>
          <w:sz w:val="22"/>
          <w:szCs w:val="22"/>
          <w:lang w:val="lt-LT"/>
        </w:rPr>
        <w:t>/</w:t>
      </w:r>
      <w:r w:rsidR="002E1D65" w:rsidRPr="00AD5367">
        <w:rPr>
          <w:rFonts w:ascii="Times New Roman" w:hAnsi="Times New Roman" w:cs="Times New Roman"/>
          <w:sz w:val="22"/>
          <w:szCs w:val="22"/>
          <w:lang w:val="lt-LT"/>
        </w:rPr>
        <w:t xml:space="preserve"> </w:t>
      </w:r>
      <w:r w:rsidR="52331DAB" w:rsidRPr="00AD5367">
        <w:rPr>
          <w:rFonts w:ascii="Times New Roman" w:hAnsi="Times New Roman" w:cs="Times New Roman"/>
          <w:sz w:val="22"/>
          <w:szCs w:val="22"/>
          <w:lang w:val="lt-LT"/>
        </w:rPr>
        <w:t xml:space="preserve">patikrinimą naujoje sistemoje. </w:t>
      </w:r>
      <w:r w:rsidRPr="00AD5367">
        <w:rPr>
          <w:rFonts w:ascii="Times New Roman" w:hAnsi="Times New Roman" w:cs="Times New Roman"/>
          <w:sz w:val="22"/>
          <w:szCs w:val="22"/>
          <w:lang w:val="lt-LT"/>
        </w:rPr>
        <w:t xml:space="preserve">Pasibaigus sutarčiai arba ją nutraukus, Teikėjas turės eksportuoti bei perduoti </w:t>
      </w:r>
      <w:r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visą VAS aplinkoje patalpintą informaciją (</w:t>
      </w:r>
      <w:r w:rsidR="21C101D2" w:rsidRPr="00AD5367">
        <w:rPr>
          <w:rFonts w:ascii="Times New Roman" w:hAnsi="Times New Roman" w:cs="Times New Roman"/>
          <w:sz w:val="22"/>
          <w:szCs w:val="22"/>
          <w:lang w:val="lt-LT"/>
        </w:rPr>
        <w:t>klausimyn</w:t>
      </w:r>
      <w:r w:rsidR="08B89F3C" w:rsidRPr="00AD5367">
        <w:rPr>
          <w:rFonts w:ascii="Times New Roman" w:hAnsi="Times New Roman" w:cs="Times New Roman"/>
          <w:sz w:val="22"/>
          <w:szCs w:val="22"/>
          <w:lang w:val="lt-LT"/>
        </w:rPr>
        <w:t>as (-</w:t>
      </w:r>
      <w:r w:rsidR="21C101D2" w:rsidRPr="00AD5367">
        <w:rPr>
          <w:rFonts w:ascii="Times New Roman" w:hAnsi="Times New Roman" w:cs="Times New Roman"/>
          <w:sz w:val="22"/>
          <w:szCs w:val="22"/>
          <w:lang w:val="lt-LT"/>
        </w:rPr>
        <w:t>ai</w:t>
      </w:r>
      <w:r w:rsidR="177DE2D2"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galiojantys ir pasibaigę sertifikatai ir t.t.) atviru ar kitu su </w:t>
      </w:r>
      <w:r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suderintu formatu per 5 </w:t>
      </w:r>
      <w:r w:rsidR="006A5767" w:rsidRPr="00AD5367">
        <w:rPr>
          <w:rFonts w:ascii="Times New Roman" w:hAnsi="Times New Roman" w:cs="Times New Roman"/>
          <w:sz w:val="22"/>
          <w:szCs w:val="22"/>
          <w:lang w:val="lt-LT"/>
        </w:rPr>
        <w:t xml:space="preserve">(penkias) </w:t>
      </w:r>
      <w:r w:rsidRPr="00AD5367">
        <w:rPr>
          <w:rFonts w:ascii="Times New Roman" w:hAnsi="Times New Roman" w:cs="Times New Roman"/>
          <w:sz w:val="22"/>
          <w:szCs w:val="22"/>
          <w:lang w:val="lt-LT"/>
        </w:rPr>
        <w:t>darbo dienas nuo sutarties pabaigos arba nutraukimo dienos. </w:t>
      </w:r>
      <w:r w:rsidR="4A7516B0" w:rsidRPr="00AD5367">
        <w:rPr>
          <w:rFonts w:ascii="Times New Roman" w:hAnsi="Times New Roman" w:cs="Times New Roman"/>
          <w:sz w:val="22"/>
          <w:szCs w:val="22"/>
          <w:lang w:val="lt-LT"/>
        </w:rPr>
        <w:t xml:space="preserve"> </w:t>
      </w:r>
    </w:p>
    <w:p w14:paraId="5DDC1C65" w14:textId="5D84988E" w:rsidR="00F16292" w:rsidRPr="00AD5367" w:rsidRDefault="00F16292" w:rsidP="009B0AAF">
      <w:pPr>
        <w:numPr>
          <w:ilvl w:val="0"/>
          <w:numId w:val="10"/>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Teikėjas įsipareigoja užtikrinti duomenų saugumą bei Bendrojo duomenų apsaugos reglamento (toliau – BDAR) reikalavimų laikymąsi. Teikėjas negali naudoti vartotojų duomenų jokiems tikslams, kurie nėra būtini siekiant užtikrinti VAS veikimą taip, kaip jis apibrėžtas šioje techninėje specifikacijoje. Teikėjas neturi teisės perduoti vartotojų duomenų tretiesiems asmenims, jeigu tai nereikalinga teikti paslaugas</w:t>
      </w:r>
      <w:r w:rsidR="00A56480"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kaip nurodyta šioje techninėje specifikacijoje ir (ar) sutartyje. </w:t>
      </w:r>
    </w:p>
    <w:p w14:paraId="603A2827" w14:textId="0DDA66E3" w:rsidR="00F16292" w:rsidRPr="00AD5367" w:rsidRDefault="00F16292" w:rsidP="009B0AAF">
      <w:pPr>
        <w:numPr>
          <w:ilvl w:val="0"/>
          <w:numId w:val="1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 Teikėjas neturi teisės naudoti vartotojų duomenų tiesioginei rinkodarai, profiliavimui reklamos tikslais ir panašiai. </w:t>
      </w:r>
    </w:p>
    <w:p w14:paraId="32235BBA" w14:textId="7D8A59CC" w:rsidR="00F16292" w:rsidRPr="00AD5367" w:rsidRDefault="00F16292" w:rsidP="009B0AAF">
      <w:pPr>
        <w:numPr>
          <w:ilvl w:val="0"/>
          <w:numId w:val="12"/>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VAS aplinkoje negali būti jokios reklamos (</w:t>
      </w:r>
      <w:proofErr w:type="spellStart"/>
      <w:r w:rsidRPr="00AD5367">
        <w:rPr>
          <w:rFonts w:ascii="Times New Roman" w:hAnsi="Times New Roman" w:cs="Times New Roman"/>
          <w:sz w:val="22"/>
          <w:szCs w:val="22"/>
          <w:lang w:val="lt-LT"/>
        </w:rPr>
        <w:t>reklamjuosčių</w:t>
      </w:r>
      <w:proofErr w:type="spellEnd"/>
      <w:r w:rsidRPr="00AD5367">
        <w:rPr>
          <w:rFonts w:ascii="Times New Roman" w:hAnsi="Times New Roman" w:cs="Times New Roman"/>
          <w:sz w:val="22"/>
          <w:szCs w:val="22"/>
          <w:lang w:val="lt-LT"/>
        </w:rPr>
        <w:t>, „</w:t>
      </w:r>
      <w:proofErr w:type="spellStart"/>
      <w:r w:rsidRPr="00AD5367">
        <w:rPr>
          <w:rFonts w:ascii="Times New Roman" w:hAnsi="Times New Roman" w:cs="Times New Roman"/>
          <w:sz w:val="22"/>
          <w:szCs w:val="22"/>
          <w:lang w:val="lt-LT"/>
        </w:rPr>
        <w:t>banerių</w:t>
      </w:r>
      <w:proofErr w:type="spellEnd"/>
      <w:r w:rsidRPr="00AD5367">
        <w:rPr>
          <w:rFonts w:ascii="Times New Roman" w:hAnsi="Times New Roman" w:cs="Times New Roman"/>
          <w:sz w:val="22"/>
          <w:szCs w:val="22"/>
          <w:lang w:val="lt-LT"/>
        </w:rPr>
        <w:t xml:space="preserve">“, iššokančių reklamos langų ir panašiai), išskyrus Teikėjo pavadinimo, naudojamos programinės įrangos pavadinimo ir nuorodų į Teikėjo svetainę, prieš tai suderinus su </w:t>
      </w:r>
      <w:r w:rsidR="0019195F" w:rsidRPr="00AD5367">
        <w:rPr>
          <w:rFonts w:ascii="Times New Roman" w:hAnsi="Times New Roman" w:cs="Times New Roman"/>
          <w:sz w:val="22"/>
          <w:szCs w:val="22"/>
        </w:rPr>
        <w:t>VPT.</w:t>
      </w:r>
    </w:p>
    <w:p w14:paraId="1182B634" w14:textId="5D6DFF23" w:rsidR="00F16292" w:rsidRPr="00AD5367" w:rsidRDefault="52A4C283" w:rsidP="009B0AAF">
      <w:pPr>
        <w:numPr>
          <w:ilvl w:val="0"/>
          <w:numId w:val="13"/>
        </w:numPr>
        <w:spacing w:after="0" w:line="240" w:lineRule="auto"/>
        <w:jc w:val="both"/>
        <w:rPr>
          <w:rFonts w:ascii="Times New Roman" w:hAnsi="Times New Roman" w:cs="Times New Roman"/>
          <w:sz w:val="22"/>
          <w:szCs w:val="22"/>
          <w:lang w:val="lt-LT"/>
        </w:rPr>
      </w:pPr>
      <w:bookmarkStart w:id="0" w:name="_Hlk94861828"/>
      <w:r w:rsidRPr="00AD5367">
        <w:rPr>
          <w:rFonts w:ascii="Times New Roman" w:hAnsi="Times New Roman" w:cs="Times New Roman"/>
          <w:sz w:val="22"/>
          <w:szCs w:val="22"/>
          <w:lang w:val="lt-LT"/>
        </w:rPr>
        <w:t xml:space="preserve">VAS aplinka (užrašai, pranešimai ir kita) turi būti pateikiama lietuvių kalba. Teikėjas </w:t>
      </w:r>
      <w:r w:rsidR="004B53AB" w:rsidRPr="00AD5367">
        <w:rPr>
          <w:rFonts w:ascii="Times New Roman" w:eastAsiaTheme="minorEastAsia" w:hAnsi="Times New Roman" w:cs="Times New Roman"/>
          <w:sz w:val="22"/>
          <w:szCs w:val="22"/>
          <w:lang w:val="lt-LT"/>
        </w:rPr>
        <w:t>privalo</w:t>
      </w:r>
      <w:r w:rsidR="00DF565C" w:rsidRPr="00AD5367">
        <w:rPr>
          <w:rFonts w:ascii="Times New Roman" w:eastAsiaTheme="minorEastAsia" w:hAnsi="Times New Roman" w:cs="Times New Roman"/>
          <w:sz w:val="22"/>
          <w:szCs w:val="22"/>
          <w:lang w:val="lt-LT"/>
        </w:rPr>
        <w:t xml:space="preserve"> parengti ir</w:t>
      </w:r>
      <w:r w:rsidR="004B53AB" w:rsidRPr="00AD5367">
        <w:rPr>
          <w:rFonts w:ascii="Times New Roman" w:eastAsiaTheme="minorEastAsia" w:hAnsi="Times New Roman" w:cs="Times New Roman"/>
          <w:sz w:val="22"/>
          <w:szCs w:val="22"/>
          <w:lang w:val="lt-LT"/>
        </w:rPr>
        <w:t xml:space="preserve"> pateikti</w:t>
      </w:r>
      <w:r w:rsidR="00772D7E" w:rsidRPr="00AD5367">
        <w:rPr>
          <w:rFonts w:ascii="Times New Roman" w:eastAsiaTheme="minorEastAsia" w:hAnsi="Times New Roman" w:cs="Times New Roman"/>
          <w:sz w:val="22"/>
          <w:szCs w:val="22"/>
          <w:lang w:val="lt-LT"/>
        </w:rPr>
        <w:t xml:space="preserve"> vartojo</w:t>
      </w:r>
      <w:r w:rsidR="004B53AB" w:rsidRPr="00AD5367">
        <w:rPr>
          <w:rFonts w:ascii="Times New Roman" w:eastAsiaTheme="minorEastAsia" w:hAnsi="Times New Roman" w:cs="Times New Roman"/>
          <w:sz w:val="22"/>
          <w:szCs w:val="22"/>
          <w:lang w:val="lt-LT"/>
        </w:rPr>
        <w:t xml:space="preserve"> in</w:t>
      </w:r>
      <w:r w:rsidR="00073CF5" w:rsidRPr="00AD5367">
        <w:rPr>
          <w:rFonts w:ascii="Times New Roman" w:eastAsiaTheme="minorEastAsia" w:hAnsi="Times New Roman" w:cs="Times New Roman"/>
          <w:sz w:val="22"/>
          <w:szCs w:val="22"/>
          <w:lang w:val="lt-LT"/>
        </w:rPr>
        <w:t>s</w:t>
      </w:r>
      <w:r w:rsidR="004B53AB" w:rsidRPr="00AD5367">
        <w:rPr>
          <w:rFonts w:ascii="Times New Roman" w:eastAsiaTheme="minorEastAsia" w:hAnsi="Times New Roman" w:cs="Times New Roman"/>
          <w:sz w:val="22"/>
          <w:szCs w:val="22"/>
          <w:lang w:val="lt-LT"/>
        </w:rPr>
        <w:t>trukciją</w:t>
      </w:r>
      <w:r w:rsidR="00C641D9" w:rsidRPr="00AD5367">
        <w:rPr>
          <w:rFonts w:ascii="Times New Roman" w:eastAsiaTheme="minorEastAsia" w:hAnsi="Times New Roman" w:cs="Times New Roman"/>
          <w:sz w:val="22"/>
          <w:szCs w:val="22"/>
          <w:lang w:val="lt-LT"/>
        </w:rPr>
        <w:t xml:space="preserve"> lietuvių kalba</w:t>
      </w:r>
      <w:r w:rsidR="00BC0DF4" w:rsidRPr="00AD5367">
        <w:rPr>
          <w:rFonts w:ascii="Times New Roman" w:eastAsiaTheme="minorEastAsia" w:hAnsi="Times New Roman" w:cs="Times New Roman"/>
          <w:sz w:val="22"/>
          <w:szCs w:val="22"/>
          <w:lang w:val="lt-LT"/>
        </w:rPr>
        <w:t xml:space="preserve"> (</w:t>
      </w:r>
      <w:proofErr w:type="spellStart"/>
      <w:r w:rsidR="00BC0DF4" w:rsidRPr="00AD5367">
        <w:rPr>
          <w:rFonts w:ascii="Times New Roman" w:eastAsiaTheme="minorEastAsia" w:hAnsi="Times New Roman" w:cs="Times New Roman"/>
          <w:sz w:val="22"/>
          <w:szCs w:val="22"/>
          <w:lang w:val="lt-LT"/>
        </w:rPr>
        <w:t>pažingsniui</w:t>
      </w:r>
      <w:proofErr w:type="spellEnd"/>
      <w:r w:rsidR="00BC0DF4" w:rsidRPr="00AD5367">
        <w:rPr>
          <w:rFonts w:ascii="Times New Roman" w:eastAsiaTheme="minorEastAsia" w:hAnsi="Times New Roman" w:cs="Times New Roman"/>
          <w:sz w:val="22"/>
          <w:szCs w:val="22"/>
          <w:lang w:val="lt-LT"/>
        </w:rPr>
        <w:t xml:space="preserve"> pateikiant</w:t>
      </w:r>
      <w:r w:rsidR="003C6059" w:rsidRPr="00AD5367">
        <w:rPr>
          <w:rFonts w:ascii="Times New Roman" w:eastAsiaTheme="minorEastAsia" w:hAnsi="Times New Roman" w:cs="Times New Roman"/>
          <w:sz w:val="22"/>
          <w:szCs w:val="22"/>
          <w:lang w:val="lt-LT"/>
        </w:rPr>
        <w:t xml:space="preserve"> informaciją)</w:t>
      </w:r>
      <w:r w:rsidR="004B53AB" w:rsidRPr="00AD5367">
        <w:rPr>
          <w:rFonts w:ascii="Times New Roman" w:eastAsiaTheme="minorEastAsia" w:hAnsi="Times New Roman" w:cs="Times New Roman"/>
          <w:sz w:val="22"/>
          <w:szCs w:val="22"/>
          <w:lang w:val="lt-LT"/>
        </w:rPr>
        <w:t>, kurią</w:t>
      </w:r>
      <w:r w:rsidR="00772D7E" w:rsidRPr="00AD5367">
        <w:rPr>
          <w:rFonts w:ascii="Times New Roman" w:eastAsiaTheme="minorEastAsia" w:hAnsi="Times New Roman" w:cs="Times New Roman"/>
          <w:sz w:val="22"/>
          <w:szCs w:val="22"/>
          <w:lang w:val="lt-LT"/>
        </w:rPr>
        <w:t xml:space="preserve"> VPT gali koreguoti</w:t>
      </w:r>
      <w:r w:rsidRPr="00AD5367">
        <w:rPr>
          <w:rFonts w:ascii="Times New Roman" w:eastAsiaTheme="minorEastAsia" w:hAnsi="Times New Roman" w:cs="Times New Roman"/>
          <w:sz w:val="22"/>
          <w:szCs w:val="22"/>
          <w:lang w:val="lt-LT"/>
        </w:rPr>
        <w:t xml:space="preserve">, taip pat </w:t>
      </w:r>
      <w:r w:rsidR="00C33656" w:rsidRPr="00AD5367">
        <w:rPr>
          <w:rFonts w:ascii="Times New Roman" w:eastAsiaTheme="minorEastAsia" w:hAnsi="Times New Roman" w:cs="Times New Roman"/>
          <w:sz w:val="22"/>
          <w:szCs w:val="22"/>
          <w:lang w:val="lt-LT"/>
        </w:rPr>
        <w:t>vartotojo instrukcija</w:t>
      </w:r>
      <w:r w:rsidRPr="00AD5367">
        <w:rPr>
          <w:rFonts w:ascii="Times New Roman" w:eastAsiaTheme="minorEastAsia" w:hAnsi="Times New Roman" w:cs="Times New Roman"/>
          <w:sz w:val="22"/>
          <w:szCs w:val="22"/>
          <w:lang w:val="lt-LT"/>
        </w:rPr>
        <w:t xml:space="preserve"> turi būti patalpinta </w:t>
      </w:r>
      <w:r w:rsidR="007A2C15" w:rsidRPr="00AD5367">
        <w:rPr>
          <w:rFonts w:ascii="Times New Roman" w:eastAsiaTheme="minorEastAsia" w:hAnsi="Times New Roman" w:cs="Times New Roman"/>
          <w:sz w:val="22"/>
          <w:szCs w:val="22"/>
          <w:lang w:val="lt-LT"/>
        </w:rPr>
        <w:t xml:space="preserve">VAS aplinkoje ir </w:t>
      </w:r>
      <w:r w:rsidR="00C77C28" w:rsidRPr="00AD5367">
        <w:rPr>
          <w:rFonts w:ascii="Times New Roman" w:eastAsiaTheme="minorEastAsia" w:hAnsi="Times New Roman" w:cs="Times New Roman"/>
          <w:sz w:val="22"/>
          <w:szCs w:val="22"/>
          <w:lang w:val="lt-LT"/>
        </w:rPr>
        <w:t xml:space="preserve">prieinama </w:t>
      </w:r>
      <w:r w:rsidRPr="00AD5367">
        <w:rPr>
          <w:rFonts w:ascii="Times New Roman" w:eastAsiaTheme="minorEastAsia" w:hAnsi="Times New Roman" w:cs="Times New Roman"/>
          <w:sz w:val="22"/>
          <w:szCs w:val="22"/>
          <w:lang w:val="lt-LT"/>
        </w:rPr>
        <w:t>kiekvienam vartotojui</w:t>
      </w:r>
      <w:r w:rsidR="00C77C28" w:rsidRPr="00AD5367">
        <w:rPr>
          <w:rFonts w:ascii="Times New Roman" w:eastAsiaTheme="minorEastAsia" w:hAnsi="Times New Roman" w:cs="Times New Roman"/>
          <w:sz w:val="22"/>
          <w:szCs w:val="22"/>
          <w:lang w:val="lt-LT"/>
        </w:rPr>
        <w:t>.</w:t>
      </w:r>
      <w:r w:rsidR="00350E6F" w:rsidRPr="00AD5367">
        <w:rPr>
          <w:rFonts w:ascii="Times New Roman" w:eastAsiaTheme="minorEastAsia" w:hAnsi="Times New Roman" w:cs="Times New Roman"/>
          <w:sz w:val="22"/>
          <w:szCs w:val="22"/>
          <w:lang w:val="lt-LT"/>
        </w:rPr>
        <w:t xml:space="preserve"> VAS naudojimo metu</w:t>
      </w:r>
      <w:r w:rsidR="002C3DF1" w:rsidRPr="00AD5367">
        <w:rPr>
          <w:rFonts w:ascii="Times New Roman" w:eastAsiaTheme="minorEastAsia" w:hAnsi="Times New Roman" w:cs="Times New Roman"/>
          <w:sz w:val="22"/>
          <w:szCs w:val="22"/>
          <w:lang w:val="lt-LT"/>
        </w:rPr>
        <w:t xml:space="preserve"> </w:t>
      </w:r>
      <w:r w:rsidR="00350E6F" w:rsidRPr="00AD5367">
        <w:rPr>
          <w:rFonts w:ascii="Times New Roman" w:eastAsiaTheme="minorEastAsia" w:hAnsi="Times New Roman" w:cs="Times New Roman"/>
          <w:sz w:val="22"/>
          <w:szCs w:val="22"/>
          <w:lang w:val="lt-LT"/>
        </w:rPr>
        <w:t>e</w:t>
      </w:r>
      <w:r w:rsidR="00A05960" w:rsidRPr="00AD5367">
        <w:rPr>
          <w:rFonts w:ascii="Times New Roman" w:eastAsiaTheme="minorEastAsia" w:hAnsi="Times New Roman" w:cs="Times New Roman"/>
          <w:sz w:val="22"/>
          <w:szCs w:val="22"/>
          <w:lang w:val="lt-LT"/>
        </w:rPr>
        <w:t>sant pasikeitimams tiekėjas privalo per 1 (vieną) darbo dieną atnaujinti</w:t>
      </w:r>
      <w:r w:rsidR="00146A77" w:rsidRPr="00AD5367">
        <w:rPr>
          <w:rFonts w:ascii="Times New Roman" w:eastAsiaTheme="minorEastAsia" w:hAnsi="Times New Roman" w:cs="Times New Roman"/>
          <w:sz w:val="22"/>
          <w:szCs w:val="22"/>
          <w:lang w:val="lt-LT"/>
        </w:rPr>
        <w:t xml:space="preserve"> ir patalpinti</w:t>
      </w:r>
      <w:r w:rsidR="00A05960" w:rsidRPr="00AD5367">
        <w:rPr>
          <w:rFonts w:ascii="Times New Roman" w:eastAsiaTheme="minorEastAsia" w:hAnsi="Times New Roman" w:cs="Times New Roman"/>
          <w:sz w:val="22"/>
          <w:szCs w:val="22"/>
          <w:lang w:val="lt-LT"/>
        </w:rPr>
        <w:t xml:space="preserve"> instrukciją ir informuoti</w:t>
      </w:r>
      <w:r w:rsidR="00146A77" w:rsidRPr="00AD5367">
        <w:rPr>
          <w:rFonts w:ascii="Times New Roman" w:eastAsiaTheme="minorEastAsia" w:hAnsi="Times New Roman" w:cs="Times New Roman"/>
          <w:sz w:val="22"/>
          <w:szCs w:val="22"/>
          <w:lang w:val="lt-LT"/>
        </w:rPr>
        <w:t xml:space="preserve"> apie tai</w:t>
      </w:r>
      <w:r w:rsidR="001E23F8" w:rsidRPr="00AD5367">
        <w:rPr>
          <w:rFonts w:ascii="Times New Roman" w:eastAsiaTheme="minorEastAsia" w:hAnsi="Times New Roman" w:cs="Times New Roman"/>
          <w:sz w:val="22"/>
          <w:szCs w:val="22"/>
          <w:lang w:val="lt-LT"/>
        </w:rPr>
        <w:t xml:space="preserve"> </w:t>
      </w:r>
      <w:r w:rsidR="00146A77" w:rsidRPr="00AD5367">
        <w:rPr>
          <w:rFonts w:ascii="Times New Roman" w:eastAsiaTheme="minorEastAsia" w:hAnsi="Times New Roman" w:cs="Times New Roman"/>
          <w:sz w:val="22"/>
          <w:szCs w:val="22"/>
          <w:lang w:val="lt-LT"/>
        </w:rPr>
        <w:t xml:space="preserve">bei ją pateikti </w:t>
      </w:r>
      <w:r w:rsidR="001E23F8" w:rsidRPr="00AD5367">
        <w:rPr>
          <w:rFonts w:ascii="Times New Roman" w:eastAsiaTheme="minorEastAsia" w:hAnsi="Times New Roman" w:cs="Times New Roman"/>
          <w:sz w:val="22"/>
          <w:szCs w:val="22"/>
          <w:lang w:val="lt-LT"/>
        </w:rPr>
        <w:t>VAS administratori</w:t>
      </w:r>
      <w:r w:rsidR="00146A77" w:rsidRPr="00AD5367">
        <w:rPr>
          <w:rFonts w:ascii="Times New Roman" w:eastAsiaTheme="minorEastAsia" w:hAnsi="Times New Roman" w:cs="Times New Roman"/>
          <w:sz w:val="22"/>
          <w:szCs w:val="22"/>
          <w:lang w:val="lt-LT"/>
        </w:rPr>
        <w:t>ui</w:t>
      </w:r>
      <w:r w:rsidR="00C4273C" w:rsidRPr="00AD5367">
        <w:rPr>
          <w:rFonts w:ascii="Times New Roman" w:eastAsiaTheme="minorEastAsia" w:hAnsi="Times New Roman" w:cs="Times New Roman"/>
          <w:sz w:val="22"/>
          <w:szCs w:val="22"/>
          <w:lang w:val="lt-LT"/>
        </w:rPr>
        <w:t>.</w:t>
      </w:r>
    </w:p>
    <w:bookmarkEnd w:id="0"/>
    <w:p w14:paraId="5E94B53E" w14:textId="0513D8F4" w:rsidR="00F16292" w:rsidRPr="00AD5367" w:rsidRDefault="00F16292" w:rsidP="009B0AAF">
      <w:pPr>
        <w:numPr>
          <w:ilvl w:val="0"/>
          <w:numId w:val="14"/>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turi turėti galimybę tam tikrose vietose (pavyzdžiui, prieš atliekant testą) vartotojams pateikti reikalavimą privalomai susipažinti su </w:t>
      </w:r>
      <w:r w:rsidR="0019195F"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parengtomis taisyklėmis, susipažinimo faktą </w:t>
      </w:r>
      <w:r w:rsidR="0056452A" w:rsidRPr="00AD5367">
        <w:rPr>
          <w:rFonts w:ascii="Times New Roman" w:hAnsi="Times New Roman" w:cs="Times New Roman"/>
          <w:sz w:val="22"/>
          <w:szCs w:val="22"/>
          <w:lang w:val="lt-LT"/>
        </w:rPr>
        <w:t>pa</w:t>
      </w:r>
      <w:r w:rsidRPr="00AD5367">
        <w:rPr>
          <w:rFonts w:ascii="Times New Roman" w:hAnsi="Times New Roman" w:cs="Times New Roman"/>
          <w:sz w:val="22"/>
          <w:szCs w:val="22"/>
          <w:lang w:val="lt-LT"/>
        </w:rPr>
        <w:t>tvirtinant mygtuko paspaudimu ar kitu sprendimu.</w:t>
      </w:r>
      <w:r w:rsidR="0019195F" w:rsidRPr="00AD5367">
        <w:rPr>
          <w:rFonts w:ascii="Times New Roman" w:hAnsi="Times New Roman" w:cs="Times New Roman"/>
          <w:sz w:val="22"/>
          <w:szCs w:val="22"/>
        </w:rPr>
        <w:t xml:space="preserve"> </w:t>
      </w:r>
      <w:r w:rsidR="0019195F" w:rsidRPr="00AD5367">
        <w:rPr>
          <w:rFonts w:ascii="Times New Roman" w:hAnsi="Times New Roman" w:cs="Times New Roman"/>
          <w:sz w:val="22"/>
          <w:szCs w:val="22"/>
          <w:lang w:val="lt-LT"/>
        </w:rPr>
        <w:t>VPT parengtos taisyklės bus pateiktos sutarties vykdymo metu</w:t>
      </w:r>
      <w:r w:rsidR="0016072A" w:rsidRPr="00AD5367">
        <w:rPr>
          <w:rFonts w:ascii="Times New Roman" w:hAnsi="Times New Roman" w:cs="Times New Roman"/>
          <w:sz w:val="22"/>
          <w:szCs w:val="22"/>
          <w:lang w:val="lt-LT"/>
        </w:rPr>
        <w:t>.</w:t>
      </w:r>
    </w:p>
    <w:p w14:paraId="09F9E8E3" w14:textId="39369142" w:rsidR="00F16292" w:rsidRPr="00325DD9" w:rsidRDefault="3F5C90C2" w:rsidP="009B0AAF">
      <w:pPr>
        <w:numPr>
          <w:ilvl w:val="0"/>
          <w:numId w:val="15"/>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w:t>
      </w:r>
      <w:r w:rsidR="00C31833" w:rsidRPr="004E56E7">
        <w:rPr>
          <w:rFonts w:ascii="Times New Roman" w:hAnsi="Times New Roman" w:cs="Times New Roman"/>
          <w:sz w:val="22"/>
          <w:szCs w:val="22"/>
          <w:lang w:val="lt-LT"/>
        </w:rPr>
        <w:t xml:space="preserve">VAS privalo atitikti Europos darniojo standarto EN 301 549 “Informacinių ir ryšių technologijų produktų ir paslaugų prieinamumo reikalavimai“ bei Pasaulinio </w:t>
      </w:r>
      <w:proofErr w:type="spellStart"/>
      <w:r w:rsidR="00C31833" w:rsidRPr="004E56E7">
        <w:rPr>
          <w:rFonts w:ascii="Times New Roman" w:hAnsi="Times New Roman" w:cs="Times New Roman"/>
          <w:sz w:val="22"/>
          <w:szCs w:val="22"/>
          <w:lang w:val="lt-LT"/>
        </w:rPr>
        <w:t>saityno</w:t>
      </w:r>
      <w:proofErr w:type="spellEnd"/>
      <w:r w:rsidR="00C31833" w:rsidRPr="004E56E7">
        <w:rPr>
          <w:rFonts w:ascii="Times New Roman" w:hAnsi="Times New Roman" w:cs="Times New Roman"/>
          <w:sz w:val="22"/>
          <w:szCs w:val="22"/>
          <w:lang w:val="lt-LT"/>
        </w:rPr>
        <w:t xml:space="preserve"> konsorciumo (W3C) parengtų Žiniatinklio turinio prieinamumo gairių WCAG 2.2 ne žemesnį kaip AA atitikties lygį arba lygiaverčio standarto reikalavimus.</w:t>
      </w:r>
    </w:p>
    <w:p w14:paraId="4A05A7AD" w14:textId="77777777" w:rsidR="009E5AFF" w:rsidRPr="00AD5367" w:rsidRDefault="00824CFA" w:rsidP="009B0AAF">
      <w:pPr>
        <w:pStyle w:val="ListParagraph"/>
        <w:numPr>
          <w:ilvl w:val="0"/>
          <w:numId w:val="16"/>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Turi būti sudaryta galimybė VAS vartotojams tiesiai iš VAS siųsti pranešimą VPT apie pastebėtas turinio ar technines klaidas, bei pateikti pasitenkinimo įvertinimą. </w:t>
      </w:r>
    </w:p>
    <w:p w14:paraId="1B63C5FB" w14:textId="691E1034" w:rsidR="004B57B6" w:rsidRPr="00AD5367" w:rsidRDefault="00F16292" w:rsidP="00BB2ED5">
      <w:pPr>
        <w:pStyle w:val="ListParagraph"/>
        <w:numPr>
          <w:ilvl w:val="0"/>
          <w:numId w:val="17"/>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klaidų pranešimai turi būti suformuluoti taip, kad vartotojui būtų aišku, </w:t>
      </w:r>
      <w:r w:rsidR="00ED24EB" w:rsidRPr="00AD5367">
        <w:rPr>
          <w:rFonts w:ascii="Times New Roman" w:hAnsi="Times New Roman" w:cs="Times New Roman"/>
          <w:sz w:val="22"/>
          <w:szCs w:val="22"/>
          <w:lang w:val="lt-LT"/>
        </w:rPr>
        <w:t>kokias klaidas/</w:t>
      </w:r>
      <w:r w:rsidR="0085163A" w:rsidRPr="00AD5367">
        <w:rPr>
          <w:rFonts w:ascii="Times New Roman" w:hAnsi="Times New Roman" w:cs="Times New Roman"/>
          <w:sz w:val="22"/>
          <w:szCs w:val="22"/>
          <w:lang w:val="lt-LT"/>
        </w:rPr>
        <w:t xml:space="preserve"> </w:t>
      </w:r>
      <w:r w:rsidR="00ED24EB" w:rsidRPr="00AD5367">
        <w:rPr>
          <w:rFonts w:ascii="Times New Roman" w:hAnsi="Times New Roman" w:cs="Times New Roman"/>
          <w:sz w:val="22"/>
          <w:szCs w:val="22"/>
          <w:lang w:val="lt-LT"/>
        </w:rPr>
        <w:t xml:space="preserve">neatitikimus </w:t>
      </w:r>
      <w:r w:rsidR="00DB2B74" w:rsidRPr="00AD5367">
        <w:rPr>
          <w:rFonts w:ascii="Times New Roman" w:hAnsi="Times New Roman" w:cs="Times New Roman"/>
          <w:sz w:val="22"/>
          <w:szCs w:val="22"/>
          <w:lang w:val="lt-LT"/>
        </w:rPr>
        <w:t xml:space="preserve">jo naudojimosi metu </w:t>
      </w:r>
      <w:r w:rsidR="00ED24EB" w:rsidRPr="00AD5367">
        <w:rPr>
          <w:rFonts w:ascii="Times New Roman" w:hAnsi="Times New Roman" w:cs="Times New Roman"/>
          <w:sz w:val="22"/>
          <w:szCs w:val="22"/>
          <w:lang w:val="lt-LT"/>
        </w:rPr>
        <w:t>sistema identifikavo</w:t>
      </w:r>
      <w:r w:rsidRPr="00AD5367">
        <w:rPr>
          <w:rFonts w:ascii="Times New Roman" w:hAnsi="Times New Roman" w:cs="Times New Roman"/>
          <w:sz w:val="22"/>
          <w:szCs w:val="22"/>
          <w:lang w:val="lt-LT"/>
        </w:rPr>
        <w:t xml:space="preserve"> ir kokius veiksmus jam toliau reikia </w:t>
      </w:r>
      <w:r w:rsidR="009C0BF8" w:rsidRPr="00AD5367">
        <w:rPr>
          <w:rFonts w:ascii="Times New Roman" w:hAnsi="Times New Roman" w:cs="Times New Roman"/>
          <w:sz w:val="22"/>
          <w:szCs w:val="22"/>
          <w:lang w:val="lt-LT"/>
        </w:rPr>
        <w:t>atlikti</w:t>
      </w:r>
      <w:r w:rsidRPr="00AD5367">
        <w:rPr>
          <w:rFonts w:ascii="Times New Roman" w:hAnsi="Times New Roman" w:cs="Times New Roman"/>
          <w:sz w:val="22"/>
          <w:szCs w:val="22"/>
          <w:lang w:val="lt-LT"/>
        </w:rPr>
        <w:t xml:space="preserve">, </w:t>
      </w:r>
      <w:r w:rsidR="00BE4898" w:rsidRPr="00AD5367">
        <w:rPr>
          <w:rFonts w:ascii="Times New Roman" w:hAnsi="Times New Roman" w:cs="Times New Roman"/>
          <w:sz w:val="22"/>
          <w:szCs w:val="22"/>
          <w:lang w:val="lt-LT"/>
        </w:rPr>
        <w:t>siekiant</w:t>
      </w:r>
      <w:r w:rsidRPr="00AD5367">
        <w:rPr>
          <w:rFonts w:ascii="Times New Roman" w:hAnsi="Times New Roman" w:cs="Times New Roman"/>
          <w:sz w:val="22"/>
          <w:szCs w:val="22"/>
          <w:lang w:val="lt-LT"/>
        </w:rPr>
        <w:t xml:space="preserve"> tęsti darbą.</w:t>
      </w:r>
    </w:p>
    <w:p w14:paraId="21D8A619" w14:textId="30055CF6" w:rsidR="00E705C1" w:rsidRPr="00AD5367" w:rsidRDefault="00F16292" w:rsidP="00BB2ED5">
      <w:pPr>
        <w:pStyle w:val="ListParagraph"/>
        <w:numPr>
          <w:ilvl w:val="0"/>
          <w:numId w:val="17"/>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turi išlaikyti </w:t>
      </w:r>
      <w:r w:rsidR="0019195F"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identitetą pagal pateiktą Stiliaus knygą</w:t>
      </w:r>
      <w:r w:rsidR="00FD5D9B">
        <w:rPr>
          <w:rFonts w:ascii="Times New Roman" w:hAnsi="Times New Roman" w:cs="Times New Roman"/>
          <w:sz w:val="22"/>
          <w:szCs w:val="22"/>
          <w:lang w:val="lt-LT"/>
        </w:rPr>
        <w:t xml:space="preserve"> (priedas. Stil</w:t>
      </w:r>
      <w:r w:rsidR="00857163">
        <w:rPr>
          <w:rFonts w:ascii="Times New Roman" w:hAnsi="Times New Roman" w:cs="Times New Roman"/>
          <w:sz w:val="22"/>
          <w:szCs w:val="22"/>
          <w:lang w:val="lt-LT"/>
        </w:rPr>
        <w:t>i</w:t>
      </w:r>
      <w:r w:rsidR="00FD5D9B">
        <w:rPr>
          <w:rFonts w:ascii="Times New Roman" w:hAnsi="Times New Roman" w:cs="Times New Roman"/>
          <w:sz w:val="22"/>
          <w:szCs w:val="22"/>
          <w:lang w:val="lt-LT"/>
        </w:rPr>
        <w:t>aus knyga)</w:t>
      </w:r>
      <w:r w:rsidR="00FD1DBA" w:rsidRPr="00AD5367">
        <w:rPr>
          <w:rFonts w:ascii="Times New Roman" w:hAnsi="Times New Roman" w:cs="Times New Roman"/>
          <w:sz w:val="22"/>
          <w:szCs w:val="22"/>
        </w:rPr>
        <w:t>.</w:t>
      </w:r>
      <w:r w:rsidR="0019195F" w:rsidRPr="00AD5367">
        <w:rPr>
          <w:rFonts w:ascii="Times New Roman" w:hAnsi="Times New Roman" w:cs="Times New Roman"/>
          <w:sz w:val="22"/>
          <w:szCs w:val="22"/>
        </w:rPr>
        <w:t xml:space="preserve"> </w:t>
      </w:r>
      <w:r w:rsidR="0019195F" w:rsidRPr="00AD5367">
        <w:rPr>
          <w:rFonts w:ascii="Times New Roman" w:hAnsi="Times New Roman" w:cs="Times New Roman"/>
          <w:sz w:val="22"/>
          <w:szCs w:val="22"/>
          <w:lang w:val="lt-LT"/>
        </w:rPr>
        <w:t xml:space="preserve">Šio reikalavimo punktas turės </w:t>
      </w:r>
      <w:r w:rsidR="00AD0BD0" w:rsidRPr="00AD5367">
        <w:rPr>
          <w:rFonts w:ascii="Times New Roman" w:hAnsi="Times New Roman" w:cs="Times New Roman"/>
          <w:sz w:val="22"/>
          <w:szCs w:val="22"/>
          <w:lang w:val="lt-LT"/>
        </w:rPr>
        <w:t xml:space="preserve">būti </w:t>
      </w:r>
      <w:r w:rsidR="0019195F" w:rsidRPr="00AD5367">
        <w:rPr>
          <w:rFonts w:ascii="Times New Roman" w:hAnsi="Times New Roman" w:cs="Times New Roman"/>
          <w:sz w:val="22"/>
          <w:szCs w:val="22"/>
          <w:lang w:val="lt-LT"/>
        </w:rPr>
        <w:t>suderintas su VPT ir realizuotas sutarties vykdymo metu</w:t>
      </w:r>
      <w:r w:rsidR="0062477E" w:rsidRPr="00AD5367">
        <w:rPr>
          <w:rFonts w:ascii="Times New Roman" w:hAnsi="Times New Roman" w:cs="Times New Roman"/>
          <w:sz w:val="22"/>
          <w:szCs w:val="22"/>
          <w:lang w:val="lt-LT"/>
        </w:rPr>
        <w:t>.</w:t>
      </w:r>
      <w:r w:rsidR="0019195F" w:rsidRPr="00AD5367">
        <w:rPr>
          <w:rFonts w:ascii="Times New Roman" w:hAnsi="Times New Roman" w:cs="Times New Roman"/>
          <w:sz w:val="22"/>
          <w:szCs w:val="22"/>
        </w:rPr>
        <w:t xml:space="preserve"> </w:t>
      </w:r>
    </w:p>
    <w:p w14:paraId="4334D50D" w14:textId="77777777" w:rsidR="004B57B6" w:rsidRPr="00AD5367" w:rsidRDefault="3F5C90C2" w:rsidP="00BB2ED5">
      <w:pPr>
        <w:pStyle w:val="ListParagraph"/>
        <w:numPr>
          <w:ilvl w:val="0"/>
          <w:numId w:val="17"/>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vartotojo ir </w:t>
      </w:r>
      <w:r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administratoriaus sąsaja turi būti realizuota interneto naršyklės aplinkoje ir turi būti suderinama su naujausiomis </w:t>
      </w:r>
      <w:bookmarkStart w:id="1" w:name="_Hlk221172436"/>
      <w:r w:rsidRPr="00AD5367">
        <w:rPr>
          <w:rFonts w:ascii="Times New Roman" w:hAnsi="Times New Roman" w:cs="Times New Roman"/>
          <w:sz w:val="22"/>
          <w:szCs w:val="22"/>
          <w:lang w:val="lt-LT"/>
        </w:rPr>
        <w:t xml:space="preserve">Microsoft </w:t>
      </w:r>
      <w:proofErr w:type="spellStart"/>
      <w:r w:rsidRPr="00AD5367">
        <w:rPr>
          <w:rFonts w:ascii="Times New Roman" w:hAnsi="Times New Roman" w:cs="Times New Roman"/>
          <w:sz w:val="22"/>
          <w:szCs w:val="22"/>
          <w:lang w:val="lt-LT"/>
        </w:rPr>
        <w:t>Edge</w:t>
      </w:r>
      <w:proofErr w:type="spellEnd"/>
      <w:r w:rsidRPr="00AD5367">
        <w:rPr>
          <w:rFonts w:ascii="Times New Roman" w:hAnsi="Times New Roman" w:cs="Times New Roman"/>
          <w:sz w:val="22"/>
          <w:szCs w:val="22"/>
          <w:lang w:val="lt-LT"/>
        </w:rPr>
        <w:t xml:space="preserve">, </w:t>
      </w:r>
      <w:r w:rsidR="52A4C283" w:rsidRPr="00AD5367">
        <w:rPr>
          <w:rFonts w:ascii="Times New Roman" w:hAnsi="Times New Roman" w:cs="Times New Roman"/>
          <w:sz w:val="22"/>
          <w:szCs w:val="22"/>
        </w:rPr>
        <w:t>Mozilla Firefox</w:t>
      </w:r>
      <w:r w:rsidR="6DD1F3A8" w:rsidRPr="00AD5367">
        <w:rPr>
          <w:rFonts w:ascii="Times New Roman" w:hAnsi="Times New Roman" w:cs="Times New Roman"/>
          <w:sz w:val="22"/>
          <w:szCs w:val="22"/>
        </w:rPr>
        <w:t>,</w:t>
      </w:r>
      <w:r w:rsidR="52A4C283" w:rsidRPr="00AD5367">
        <w:rPr>
          <w:rFonts w:ascii="Times New Roman" w:hAnsi="Times New Roman" w:cs="Times New Roman"/>
          <w:sz w:val="22"/>
          <w:szCs w:val="22"/>
        </w:rPr>
        <w:t xml:space="preserve"> </w:t>
      </w:r>
      <w:r w:rsidRPr="00AD5367">
        <w:rPr>
          <w:rFonts w:ascii="Times New Roman" w:hAnsi="Times New Roman" w:cs="Times New Roman"/>
          <w:sz w:val="22"/>
          <w:szCs w:val="22"/>
          <w:lang w:val="lt-LT"/>
        </w:rPr>
        <w:t>Chrome</w:t>
      </w:r>
      <w:r w:rsidR="00B95070" w:rsidRPr="00AD5367">
        <w:rPr>
          <w:rFonts w:ascii="Times New Roman" w:hAnsi="Times New Roman" w:cs="Times New Roman"/>
          <w:sz w:val="22"/>
          <w:szCs w:val="22"/>
          <w:lang w:val="lt-LT"/>
        </w:rPr>
        <w:t xml:space="preserve">, </w:t>
      </w:r>
      <w:r w:rsidR="005F64C9" w:rsidRPr="00AD5367">
        <w:rPr>
          <w:rFonts w:ascii="Times New Roman" w:hAnsi="Times New Roman" w:cs="Times New Roman"/>
          <w:sz w:val="22"/>
          <w:szCs w:val="22"/>
          <w:lang w:val="lt-LT"/>
        </w:rPr>
        <w:t>Safari</w:t>
      </w:r>
      <w:r w:rsidRPr="00AD5367">
        <w:rPr>
          <w:rFonts w:ascii="Times New Roman" w:hAnsi="Times New Roman" w:cs="Times New Roman"/>
          <w:sz w:val="22"/>
          <w:szCs w:val="22"/>
          <w:lang w:val="lt-LT"/>
        </w:rPr>
        <w:t xml:space="preserve"> </w:t>
      </w:r>
      <w:bookmarkEnd w:id="1"/>
      <w:r w:rsidRPr="00AD5367">
        <w:rPr>
          <w:rFonts w:ascii="Times New Roman" w:hAnsi="Times New Roman" w:cs="Times New Roman"/>
          <w:sz w:val="22"/>
          <w:szCs w:val="22"/>
          <w:lang w:val="lt-LT"/>
        </w:rPr>
        <w:t xml:space="preserve">interneto naršyklėmis. Nemaža dalis būsimų vartotojų gali neturėti kompiuteriuose suteiktų administratoriaus teisių, todėl jokie papildomi programų įskiepiai (angl. </w:t>
      </w:r>
      <w:proofErr w:type="spellStart"/>
      <w:r w:rsidRPr="00AD5367">
        <w:rPr>
          <w:rFonts w:ascii="Times New Roman" w:hAnsi="Times New Roman" w:cs="Times New Roman"/>
          <w:i/>
          <w:sz w:val="22"/>
          <w:szCs w:val="22"/>
          <w:lang w:val="lt-LT"/>
        </w:rPr>
        <w:t>add-on</w:t>
      </w:r>
      <w:proofErr w:type="spellEnd"/>
      <w:r w:rsidRPr="00AD5367">
        <w:rPr>
          <w:rFonts w:ascii="Times New Roman" w:hAnsi="Times New Roman" w:cs="Times New Roman"/>
          <w:sz w:val="22"/>
          <w:szCs w:val="22"/>
          <w:lang w:val="lt-LT"/>
        </w:rPr>
        <w:t>), kuriems įdiegti reikalingos administratoriaus teisės, negalimi.</w:t>
      </w:r>
      <w:bookmarkStart w:id="2" w:name="_Hlk94862071"/>
    </w:p>
    <w:p w14:paraId="3CB2260A" w14:textId="77777777" w:rsidR="009C6306" w:rsidRPr="00AD5367" w:rsidRDefault="00F16292" w:rsidP="00BB2ED5">
      <w:pPr>
        <w:pStyle w:val="ListParagraph"/>
        <w:numPr>
          <w:ilvl w:val="0"/>
          <w:numId w:val="17"/>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lastRenderedPageBreak/>
        <w:t xml:space="preserve">Turi būti sukurtas vartotojams prisijungimo prie VAS funkcionalumas pasinaudojant VIISP tapatybės nustatymo el. </w:t>
      </w:r>
      <w:r w:rsidR="0019195F" w:rsidRPr="00AD5367">
        <w:rPr>
          <w:rFonts w:ascii="Times New Roman" w:hAnsi="Times New Roman" w:cs="Times New Roman"/>
          <w:sz w:val="22"/>
          <w:szCs w:val="22"/>
          <w:lang w:val="lt-LT"/>
        </w:rPr>
        <w:t>paslaug</w:t>
      </w:r>
      <w:r w:rsidR="004B28EF" w:rsidRPr="00AD5367">
        <w:rPr>
          <w:rFonts w:ascii="Times New Roman" w:hAnsi="Times New Roman" w:cs="Times New Roman"/>
          <w:sz w:val="22"/>
          <w:szCs w:val="22"/>
          <w:lang w:val="lt-LT"/>
        </w:rPr>
        <w:t>a</w:t>
      </w:r>
      <w:r w:rsidR="0019195F" w:rsidRPr="00AD5367">
        <w:rPr>
          <w:rFonts w:ascii="Times New Roman" w:hAnsi="Times New Roman" w:cs="Times New Roman"/>
          <w:sz w:val="22"/>
          <w:szCs w:val="22"/>
          <w:lang w:val="lt-LT"/>
        </w:rPr>
        <w:t xml:space="preserve">, kuri turės būti realizuota per mėnesį nuo sutarties </w:t>
      </w:r>
      <w:r w:rsidR="004B28EF" w:rsidRPr="00AD5367">
        <w:rPr>
          <w:rFonts w:ascii="Times New Roman" w:hAnsi="Times New Roman" w:cs="Times New Roman"/>
          <w:sz w:val="22"/>
          <w:szCs w:val="22"/>
          <w:lang w:val="lt-LT"/>
        </w:rPr>
        <w:t>įsigaliojimo</w:t>
      </w:r>
      <w:r w:rsidR="0019195F" w:rsidRPr="00AD5367">
        <w:rPr>
          <w:rFonts w:ascii="Times New Roman" w:hAnsi="Times New Roman" w:cs="Times New Roman"/>
          <w:sz w:val="22"/>
          <w:szCs w:val="22"/>
          <w:lang w:val="lt-LT"/>
        </w:rPr>
        <w:t xml:space="preserve"> dienos</w:t>
      </w:r>
      <w:r w:rsidR="0062477E" w:rsidRPr="00AD5367">
        <w:rPr>
          <w:rFonts w:ascii="Times New Roman" w:hAnsi="Times New Roman" w:cs="Times New Roman"/>
          <w:sz w:val="22"/>
          <w:szCs w:val="22"/>
          <w:lang w:val="lt-LT"/>
        </w:rPr>
        <w:t>.</w:t>
      </w:r>
      <w:r w:rsidR="5520F319" w:rsidRPr="00AD5367">
        <w:rPr>
          <w:rFonts w:ascii="Times New Roman" w:hAnsi="Times New Roman" w:cs="Times New Roman"/>
          <w:sz w:val="22"/>
          <w:szCs w:val="22"/>
          <w:lang w:val="lt-LT"/>
        </w:rPr>
        <w:t xml:space="preserve"> Vartotojo duomenys</w:t>
      </w:r>
      <w:r w:rsidR="1A32627C" w:rsidRPr="00AD5367">
        <w:rPr>
          <w:rFonts w:ascii="Times New Roman" w:hAnsi="Times New Roman" w:cs="Times New Roman"/>
          <w:sz w:val="22"/>
          <w:szCs w:val="22"/>
          <w:lang w:val="lt-LT"/>
        </w:rPr>
        <w:t xml:space="preserve"> VAS</w:t>
      </w:r>
      <w:r w:rsidR="5520F319" w:rsidRPr="00AD5367">
        <w:rPr>
          <w:rFonts w:ascii="Times New Roman" w:hAnsi="Times New Roman" w:cs="Times New Roman"/>
          <w:sz w:val="22"/>
          <w:szCs w:val="22"/>
          <w:lang w:val="lt-LT"/>
        </w:rPr>
        <w:t xml:space="preserve"> turi automatiškai </w:t>
      </w:r>
      <w:r w:rsidR="2370D2AF" w:rsidRPr="00AD5367">
        <w:rPr>
          <w:rFonts w:ascii="Times New Roman" w:hAnsi="Times New Roman" w:cs="Times New Roman"/>
          <w:sz w:val="22"/>
          <w:szCs w:val="22"/>
          <w:lang w:val="lt-LT"/>
        </w:rPr>
        <w:t xml:space="preserve">atsinaujinti pasikeitus vartotojo </w:t>
      </w:r>
      <w:r w:rsidR="11FDF9F6" w:rsidRPr="00AD5367">
        <w:rPr>
          <w:rFonts w:ascii="Times New Roman" w:hAnsi="Times New Roman" w:cs="Times New Roman"/>
          <w:sz w:val="22"/>
          <w:szCs w:val="22"/>
          <w:lang w:val="lt-LT"/>
        </w:rPr>
        <w:t xml:space="preserve">duomenims </w:t>
      </w:r>
      <w:r w:rsidR="2D8F6029" w:rsidRPr="00AD5367">
        <w:rPr>
          <w:rFonts w:ascii="Times New Roman" w:hAnsi="Times New Roman" w:cs="Times New Roman"/>
          <w:sz w:val="22"/>
          <w:szCs w:val="22"/>
          <w:lang w:val="lt-LT"/>
        </w:rPr>
        <w:t xml:space="preserve">VIISP </w:t>
      </w:r>
      <w:r w:rsidR="5C6CD46C" w:rsidRPr="00AD5367">
        <w:rPr>
          <w:rFonts w:ascii="Times New Roman" w:hAnsi="Times New Roman" w:cs="Times New Roman"/>
          <w:sz w:val="22"/>
          <w:szCs w:val="22"/>
          <w:lang w:val="lt-LT"/>
        </w:rPr>
        <w:t xml:space="preserve">sistemoje, išlaikant prieš tai buvusių </w:t>
      </w:r>
      <w:r w:rsidR="2641BDA6" w:rsidRPr="00AD5367">
        <w:rPr>
          <w:rFonts w:ascii="Times New Roman" w:hAnsi="Times New Roman" w:cs="Times New Roman"/>
          <w:sz w:val="22"/>
          <w:szCs w:val="22"/>
          <w:lang w:val="lt-LT"/>
        </w:rPr>
        <w:t>duomenų istoriją</w:t>
      </w:r>
      <w:r w:rsidR="41E7A5C3" w:rsidRPr="00AD5367">
        <w:rPr>
          <w:rFonts w:ascii="Times New Roman" w:hAnsi="Times New Roman" w:cs="Times New Roman"/>
          <w:sz w:val="22"/>
          <w:szCs w:val="22"/>
          <w:lang w:val="lt-LT"/>
        </w:rPr>
        <w:t xml:space="preserve"> (paskutinis pakeitimas).</w:t>
      </w:r>
    </w:p>
    <w:p w14:paraId="0BF120BE" w14:textId="397B20E0" w:rsidR="009A74C2" w:rsidRPr="00AD5367" w:rsidRDefault="009D07AB" w:rsidP="00BB2ED5">
      <w:pPr>
        <w:pStyle w:val="ListParagraph"/>
        <w:numPr>
          <w:ilvl w:val="0"/>
          <w:numId w:val="17"/>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Vartotojo prisijungimo lange</w:t>
      </w:r>
      <w:r w:rsidR="000B654C" w:rsidRPr="00AD5367">
        <w:rPr>
          <w:rFonts w:ascii="Times New Roman" w:hAnsi="Times New Roman" w:cs="Times New Roman"/>
          <w:sz w:val="22"/>
          <w:szCs w:val="22"/>
          <w:lang w:val="lt-LT"/>
        </w:rPr>
        <w:t xml:space="preserve"> (tituliniame puslapyje)</w:t>
      </w:r>
      <w:r w:rsidRPr="00AD5367">
        <w:rPr>
          <w:rFonts w:ascii="Times New Roman" w:hAnsi="Times New Roman" w:cs="Times New Roman"/>
          <w:sz w:val="22"/>
          <w:szCs w:val="22"/>
          <w:lang w:val="lt-LT"/>
        </w:rPr>
        <w:t xml:space="preserve"> turi būti galimybė patalpinti informacines, aktualias žinutes</w:t>
      </w:r>
      <w:r w:rsidR="00327AD7" w:rsidRPr="00AD5367">
        <w:rPr>
          <w:rFonts w:ascii="Times New Roman" w:hAnsi="Times New Roman" w:cs="Times New Roman"/>
          <w:sz w:val="22"/>
          <w:szCs w:val="22"/>
          <w:lang w:val="lt-LT"/>
        </w:rPr>
        <w:t>/</w:t>
      </w:r>
      <w:r w:rsidR="00947402" w:rsidRPr="00AD5367">
        <w:rPr>
          <w:rFonts w:ascii="Times New Roman" w:hAnsi="Times New Roman" w:cs="Times New Roman"/>
          <w:sz w:val="22"/>
          <w:szCs w:val="22"/>
          <w:lang w:val="lt-LT"/>
        </w:rPr>
        <w:t xml:space="preserve"> </w:t>
      </w:r>
      <w:r w:rsidR="00327AD7" w:rsidRPr="00AD5367">
        <w:rPr>
          <w:rFonts w:ascii="Times New Roman" w:hAnsi="Times New Roman" w:cs="Times New Roman"/>
          <w:sz w:val="22"/>
          <w:szCs w:val="22"/>
          <w:lang w:val="lt-LT"/>
        </w:rPr>
        <w:t>pranešimus</w:t>
      </w:r>
      <w:r w:rsidRPr="00AD5367">
        <w:rPr>
          <w:rFonts w:ascii="Times New Roman" w:hAnsi="Times New Roman" w:cs="Times New Roman"/>
          <w:sz w:val="22"/>
          <w:szCs w:val="22"/>
          <w:lang w:val="lt-LT"/>
        </w:rPr>
        <w:t xml:space="preserve"> </w:t>
      </w:r>
      <w:r w:rsidR="00327AD7" w:rsidRPr="00AD5367">
        <w:rPr>
          <w:rFonts w:ascii="Times New Roman" w:hAnsi="Times New Roman" w:cs="Times New Roman"/>
          <w:sz w:val="22"/>
          <w:szCs w:val="22"/>
          <w:lang w:val="lt-LT"/>
        </w:rPr>
        <w:t xml:space="preserve">(su galimybe pateikti aktyvią nuorodą) </w:t>
      </w:r>
      <w:r w:rsidRPr="00AD5367">
        <w:rPr>
          <w:rFonts w:ascii="Times New Roman" w:hAnsi="Times New Roman" w:cs="Times New Roman"/>
          <w:sz w:val="22"/>
          <w:szCs w:val="22"/>
          <w:lang w:val="lt-LT"/>
        </w:rPr>
        <w:t>vartotojui</w:t>
      </w:r>
      <w:r w:rsidR="000B654C" w:rsidRPr="00AD5367">
        <w:rPr>
          <w:rFonts w:ascii="Times New Roman" w:hAnsi="Times New Roman" w:cs="Times New Roman"/>
          <w:sz w:val="22"/>
          <w:szCs w:val="22"/>
          <w:lang w:val="lt-LT"/>
        </w:rPr>
        <w:t xml:space="preserve"> arba prisijungus prie VAS aplinkos turi būt</w:t>
      </w:r>
      <w:r w:rsidR="005F035C" w:rsidRPr="00AD5367">
        <w:rPr>
          <w:rFonts w:ascii="Times New Roman" w:hAnsi="Times New Roman" w:cs="Times New Roman"/>
          <w:sz w:val="22"/>
          <w:szCs w:val="22"/>
          <w:lang w:val="lt-LT"/>
        </w:rPr>
        <w:t xml:space="preserve">i galimybė pranešimo atsiradimui </w:t>
      </w:r>
      <w:r w:rsidR="00FD6269" w:rsidRPr="00AD5367">
        <w:rPr>
          <w:rFonts w:ascii="Times New Roman" w:hAnsi="Times New Roman" w:cs="Times New Roman"/>
          <w:sz w:val="22"/>
          <w:szCs w:val="22"/>
          <w:lang w:val="lt-LT"/>
        </w:rPr>
        <w:t>laukeliui</w:t>
      </w:r>
      <w:r w:rsidR="00E7605D" w:rsidRPr="00AD5367">
        <w:rPr>
          <w:rFonts w:ascii="Times New Roman" w:hAnsi="Times New Roman" w:cs="Times New Roman"/>
          <w:sz w:val="22"/>
          <w:szCs w:val="22"/>
          <w:lang w:val="lt-LT"/>
        </w:rPr>
        <w:t xml:space="preserve"> (su galimybe pateikti aktyvią nuorodą)</w:t>
      </w:r>
      <w:r w:rsidR="00E705C1" w:rsidRPr="00AD5367">
        <w:rPr>
          <w:rFonts w:ascii="Times New Roman" w:hAnsi="Times New Roman" w:cs="Times New Roman"/>
          <w:sz w:val="22"/>
          <w:szCs w:val="22"/>
          <w:lang w:val="lt-LT"/>
        </w:rPr>
        <w:t>.</w:t>
      </w:r>
    </w:p>
    <w:bookmarkEnd w:id="2"/>
    <w:p w14:paraId="6B21E0B4" w14:textId="6CBEE510" w:rsidR="00F16292" w:rsidRPr="00AD5367" w:rsidRDefault="00F16292" w:rsidP="00BB2ED5">
      <w:pPr>
        <w:pStyle w:val="ListParagraph"/>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Turi būti galimybė vartotojui apmokėti už egzaminą per VIISP paslaugą. Daugiau informacijos apie šią paslaugą čia: </w:t>
      </w:r>
      <w:hyperlink r:id="rId11">
        <w:r w:rsidR="0019195F" w:rsidRPr="00AD5367">
          <w:rPr>
            <w:rStyle w:val="Hyperlink"/>
            <w:rFonts w:ascii="Times New Roman" w:hAnsi="Times New Roman" w:cs="Times New Roman"/>
            <w:color w:val="0000FF"/>
            <w:sz w:val="22"/>
            <w:szCs w:val="22"/>
            <w:lang w:eastAsia="lt-LT"/>
          </w:rPr>
          <w:t>https://www.epaslaugos.lt/portal-admin/content/1253</w:t>
        </w:r>
      </w:hyperlink>
      <w:r w:rsidR="0019195F" w:rsidRPr="00AD5367">
        <w:rPr>
          <w:rFonts w:ascii="Times New Roman" w:hAnsi="Times New Roman" w:cs="Times New Roman"/>
          <w:sz w:val="22"/>
          <w:szCs w:val="22"/>
          <w:lang w:eastAsia="lt-LT"/>
        </w:rPr>
        <w:t xml:space="preserve">. </w:t>
      </w:r>
    </w:p>
    <w:p w14:paraId="1772B251" w14:textId="3D64D27D" w:rsidR="005F32A9" w:rsidRPr="00AD5367" w:rsidRDefault="3F5C90C2"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 VAS turi būti galimybė egzamino klausimus importuoti pagal iš anksto su </w:t>
      </w:r>
      <w:r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suderintą</w:t>
      </w:r>
      <w:r w:rsidR="005A619D" w:rsidRPr="00AD5367">
        <w:rPr>
          <w:rFonts w:ascii="Times New Roman" w:hAnsi="Times New Roman" w:cs="Times New Roman"/>
          <w:sz w:val="22"/>
          <w:szCs w:val="22"/>
          <w:lang w:val="lt-LT"/>
        </w:rPr>
        <w:t xml:space="preserve"> formatą</w:t>
      </w:r>
      <w:r w:rsidR="003D488E" w:rsidRPr="00AD5367">
        <w:rPr>
          <w:rFonts w:ascii="Times New Roman" w:hAnsi="Times New Roman" w:cs="Times New Roman"/>
          <w:sz w:val="22"/>
          <w:szCs w:val="22"/>
          <w:lang w:val="lt-LT"/>
        </w:rPr>
        <w:t xml:space="preserve"> </w:t>
      </w:r>
      <w:r w:rsidRPr="00AD5367">
        <w:rPr>
          <w:rFonts w:ascii="Times New Roman" w:hAnsi="Times New Roman" w:cs="Times New Roman"/>
          <w:sz w:val="22"/>
          <w:szCs w:val="22"/>
          <w:lang w:val="lt-LT"/>
        </w:rPr>
        <w:t>(pvz.</w:t>
      </w:r>
      <w:r w:rsidR="00947402"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AIKEN ar kitu formatu).</w:t>
      </w:r>
    </w:p>
    <w:p w14:paraId="3D46A50D" w14:textId="77777777" w:rsidR="009C6306" w:rsidRPr="00AD5367" w:rsidRDefault="009C6306" w:rsidP="00BB2ED5">
      <w:pPr>
        <w:pStyle w:val="ListParagraph"/>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turi turėti galimybę prie kiekvieno iš egzamino klausimų pridėti JPG, PNG, ir kitų vaizdinių formatų paveiksliukus.</w:t>
      </w:r>
    </w:p>
    <w:p w14:paraId="42642479" w14:textId="4000F127" w:rsidR="00DB26C2" w:rsidRPr="00AD5367" w:rsidRDefault="00D8386A"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turi būti galimybė pasirinkti kuriamo egzamino klausimų tipą iš šių variantų: teisingo atsakymo pasirinkimas iš kelių variantų, atviras klausimas, tik vienas galimas teisingas atsakymas, atsakymų sudėliojimas eilės tvarka, taip pat papildomai gali būti pateikiami ir kiti klausimų tipai. </w:t>
      </w:r>
      <w:r w:rsidR="0088212E" w:rsidRPr="00AD5367">
        <w:rPr>
          <w:rFonts w:ascii="Times New Roman" w:hAnsi="Times New Roman" w:cs="Times New Roman"/>
          <w:sz w:val="22"/>
          <w:szCs w:val="22"/>
          <w:lang w:val="lt-LT"/>
        </w:rPr>
        <w:t>VAS turi būti galima sudaryti egzaminą iš daugiau nei vieno klausimo tipo, pagal</w:t>
      </w:r>
      <w:r w:rsidR="00B3009E" w:rsidRPr="00AD5367">
        <w:rPr>
          <w:rFonts w:ascii="Times New Roman" w:hAnsi="Times New Roman" w:cs="Times New Roman"/>
          <w:sz w:val="22"/>
          <w:szCs w:val="22"/>
          <w:lang w:val="lt-LT"/>
        </w:rPr>
        <w:t xml:space="preserve"> šio</w:t>
      </w:r>
      <w:r w:rsidR="0088212E" w:rsidRPr="00AD5367">
        <w:rPr>
          <w:rFonts w:ascii="Times New Roman" w:hAnsi="Times New Roman" w:cs="Times New Roman"/>
          <w:sz w:val="22"/>
          <w:szCs w:val="22"/>
          <w:lang w:val="lt-LT"/>
        </w:rPr>
        <w:t xml:space="preserve"> punkto reikalavimus. </w:t>
      </w:r>
    </w:p>
    <w:p w14:paraId="01F64294" w14:textId="21CCA1B3" w:rsidR="005F32A9" w:rsidRPr="00AD5367" w:rsidRDefault="00F16292" w:rsidP="00BB2ED5">
      <w:pPr>
        <w:pStyle w:val="ListParagraph"/>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egzamino klausimai, turi būti atrenkami automatiškai </w:t>
      </w:r>
      <w:r w:rsidR="00157FB8" w:rsidRPr="00AD5367">
        <w:rPr>
          <w:rFonts w:ascii="Times New Roman" w:hAnsi="Times New Roman" w:cs="Times New Roman"/>
          <w:sz w:val="22"/>
          <w:szCs w:val="22"/>
          <w:lang w:val="lt-LT"/>
        </w:rPr>
        <w:t xml:space="preserve">iš klausimų banko, atsitiktine tvarka </w:t>
      </w:r>
      <w:r w:rsidR="006B42B9" w:rsidRPr="00AD5367">
        <w:rPr>
          <w:rFonts w:ascii="Times New Roman" w:hAnsi="Times New Roman" w:cs="Times New Roman"/>
          <w:sz w:val="22"/>
          <w:szCs w:val="22"/>
          <w:lang w:val="lt-LT"/>
        </w:rPr>
        <w:t xml:space="preserve">arba galimybė pasirinkti privalomus </w:t>
      </w:r>
      <w:r w:rsidRPr="00AD5367">
        <w:rPr>
          <w:rFonts w:ascii="Times New Roman" w:hAnsi="Times New Roman" w:cs="Times New Roman"/>
          <w:sz w:val="22"/>
          <w:szCs w:val="22"/>
          <w:lang w:val="lt-LT"/>
        </w:rPr>
        <w:t>iš klausimų banko</w:t>
      </w:r>
      <w:r w:rsidR="00157FB8" w:rsidRPr="00AD5367">
        <w:rPr>
          <w:rFonts w:ascii="Times New Roman" w:hAnsi="Times New Roman" w:cs="Times New Roman"/>
          <w:sz w:val="22"/>
          <w:szCs w:val="22"/>
          <w:lang w:val="lt-LT"/>
        </w:rPr>
        <w:t>.</w:t>
      </w:r>
      <w:r w:rsidR="3F5C90C2" w:rsidRPr="00AD5367">
        <w:rPr>
          <w:rFonts w:ascii="Times New Roman" w:hAnsi="Times New Roman" w:cs="Times New Roman"/>
          <w:sz w:val="22"/>
          <w:szCs w:val="22"/>
          <w:lang w:val="lt-LT"/>
        </w:rPr>
        <w:t> </w:t>
      </w:r>
    </w:p>
    <w:p w14:paraId="7C1EF0C7" w14:textId="04C9DF93" w:rsidR="005F32A9" w:rsidRPr="00AD5367" w:rsidRDefault="3F5C90C2" w:rsidP="00BB2ED5">
      <w:pPr>
        <w:pStyle w:val="ListParagraph"/>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turi būti galimybė sumaišyti klausimo atsakymų eiliškumą</w:t>
      </w:r>
      <w:r w:rsidR="00B63B89" w:rsidRPr="00AD5367">
        <w:rPr>
          <w:rFonts w:ascii="Times New Roman" w:hAnsi="Times New Roman" w:cs="Times New Roman"/>
          <w:sz w:val="22"/>
          <w:szCs w:val="22"/>
          <w:lang w:val="lt-LT"/>
        </w:rPr>
        <w:t xml:space="preserve">, išlaikant </w:t>
      </w:r>
      <w:r w:rsidR="00827FC7" w:rsidRPr="00AD5367">
        <w:rPr>
          <w:rFonts w:ascii="Times New Roman" w:hAnsi="Times New Roman" w:cs="Times New Roman"/>
          <w:sz w:val="22"/>
          <w:szCs w:val="22"/>
          <w:lang w:val="lt-LT"/>
        </w:rPr>
        <w:t xml:space="preserve">teisingo </w:t>
      </w:r>
      <w:r w:rsidR="00B63B89" w:rsidRPr="00AD5367">
        <w:rPr>
          <w:rFonts w:ascii="Times New Roman" w:hAnsi="Times New Roman" w:cs="Times New Roman"/>
          <w:sz w:val="22"/>
          <w:szCs w:val="22"/>
          <w:lang w:val="lt-LT"/>
        </w:rPr>
        <w:t>atsakymo žymą prie teisingo atsakymo</w:t>
      </w:r>
      <w:r w:rsidR="00D95082" w:rsidRPr="00AD5367">
        <w:rPr>
          <w:rFonts w:ascii="Times New Roman" w:hAnsi="Times New Roman" w:cs="Times New Roman"/>
          <w:sz w:val="22"/>
          <w:szCs w:val="22"/>
          <w:lang w:val="lt-LT"/>
        </w:rPr>
        <w:t xml:space="preserve"> teksto</w:t>
      </w:r>
      <w:r w:rsidR="00744898" w:rsidRPr="00AD5367">
        <w:rPr>
          <w:rFonts w:ascii="Times New Roman" w:hAnsi="Times New Roman" w:cs="Times New Roman"/>
          <w:sz w:val="22"/>
          <w:szCs w:val="22"/>
          <w:lang w:val="lt-LT"/>
        </w:rPr>
        <w:t>.</w:t>
      </w:r>
    </w:p>
    <w:p w14:paraId="00C836E9" w14:textId="68EB4206" w:rsidR="005F32A9" w:rsidRPr="00AD5367" w:rsidRDefault="3F5C90C2"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T</w:t>
      </w:r>
      <w:r w:rsidR="00A532AC" w:rsidRPr="00AD5367">
        <w:rPr>
          <w:rFonts w:ascii="Times New Roman" w:hAnsi="Times New Roman" w:cs="Times New Roman"/>
          <w:sz w:val="22"/>
          <w:szCs w:val="22"/>
          <w:lang w:val="lt-LT"/>
        </w:rPr>
        <w:t>uri būti galimybė egzamino laikymo metu</w:t>
      </w:r>
      <w:r w:rsidR="00384B70" w:rsidRPr="00AD5367">
        <w:rPr>
          <w:rFonts w:ascii="Times New Roman" w:hAnsi="Times New Roman" w:cs="Times New Roman"/>
          <w:sz w:val="22"/>
          <w:szCs w:val="22"/>
          <w:lang w:val="lt-LT"/>
        </w:rPr>
        <w:t xml:space="preserve"> vartotojui</w:t>
      </w:r>
      <w:r w:rsidR="00A532AC" w:rsidRPr="00AD5367">
        <w:rPr>
          <w:rFonts w:ascii="Times New Roman" w:hAnsi="Times New Roman" w:cs="Times New Roman"/>
          <w:sz w:val="22"/>
          <w:szCs w:val="22"/>
          <w:lang w:val="lt-LT"/>
        </w:rPr>
        <w:t xml:space="preserve"> sugrįžti prie bet kurio klausimo su galimybe pakeisti pasirinktą atsakymą</w:t>
      </w:r>
      <w:r w:rsidR="008955CB" w:rsidRPr="00AD5367">
        <w:rPr>
          <w:rFonts w:ascii="Times New Roman" w:hAnsi="Times New Roman" w:cs="Times New Roman"/>
          <w:sz w:val="22"/>
          <w:szCs w:val="22"/>
          <w:lang w:val="lt-LT"/>
        </w:rPr>
        <w:t xml:space="preserve"> (t. y. egzamino laikymo metu turi būti užtikrinta, kad vartotojai matytų klausimų navigacijos sritį)</w:t>
      </w:r>
      <w:r w:rsidR="00592DD5" w:rsidRPr="00AD5367">
        <w:rPr>
          <w:rFonts w:ascii="Times New Roman" w:hAnsi="Times New Roman" w:cs="Times New Roman"/>
          <w:sz w:val="22"/>
          <w:szCs w:val="22"/>
          <w:lang w:val="lt-LT"/>
        </w:rPr>
        <w:t xml:space="preserve"> bei </w:t>
      </w:r>
      <w:r w:rsidR="00384B70" w:rsidRPr="00AD5367">
        <w:rPr>
          <w:rFonts w:ascii="Times New Roman" w:hAnsi="Times New Roman" w:cs="Times New Roman"/>
          <w:sz w:val="22"/>
          <w:szCs w:val="22"/>
          <w:lang w:val="lt-LT"/>
        </w:rPr>
        <w:t xml:space="preserve">tai neturi </w:t>
      </w:r>
      <w:r w:rsidR="00320BC8" w:rsidRPr="00AD5367">
        <w:rPr>
          <w:rFonts w:ascii="Times New Roman" w:hAnsi="Times New Roman" w:cs="Times New Roman"/>
          <w:sz w:val="22"/>
          <w:szCs w:val="22"/>
          <w:lang w:val="lt-LT"/>
        </w:rPr>
        <w:t xml:space="preserve">anuliuoti </w:t>
      </w:r>
      <w:r w:rsidR="00384B70" w:rsidRPr="00AD5367">
        <w:rPr>
          <w:rFonts w:ascii="Times New Roman" w:hAnsi="Times New Roman" w:cs="Times New Roman"/>
          <w:sz w:val="22"/>
          <w:szCs w:val="22"/>
          <w:lang w:val="lt-LT"/>
        </w:rPr>
        <w:t xml:space="preserve">kitų pasirinktų </w:t>
      </w:r>
      <w:r w:rsidR="00D446A7" w:rsidRPr="00AD5367">
        <w:rPr>
          <w:rFonts w:ascii="Times New Roman" w:hAnsi="Times New Roman" w:cs="Times New Roman"/>
          <w:sz w:val="22"/>
          <w:szCs w:val="22"/>
          <w:lang w:val="lt-LT"/>
        </w:rPr>
        <w:t xml:space="preserve">vartotojo </w:t>
      </w:r>
      <w:r w:rsidR="00384B70" w:rsidRPr="00AD5367">
        <w:rPr>
          <w:rFonts w:ascii="Times New Roman" w:hAnsi="Times New Roman" w:cs="Times New Roman"/>
          <w:sz w:val="22"/>
          <w:szCs w:val="22"/>
          <w:lang w:val="lt-LT"/>
        </w:rPr>
        <w:t>atsakymų kituose klausimuose.</w:t>
      </w:r>
    </w:p>
    <w:p w14:paraId="48436EA8" w14:textId="77777777" w:rsidR="005F32A9" w:rsidRPr="00AD5367" w:rsidRDefault="52A4C283"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turi būti galima nustatyti kiekvieno teisingo atsakymo į klausimą svorį ar taškų (balų) skaičių. </w:t>
      </w:r>
    </w:p>
    <w:p w14:paraId="4A2629EA" w14:textId="77777777" w:rsidR="005F32A9" w:rsidRPr="00AD5367" w:rsidRDefault="3F5C90C2"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turi būti galimybė vertinti egzaminą balais, tuomet turi būti nurodomas minimalus išlaikymo balas, ir</w:t>
      </w:r>
      <w:r w:rsidR="00DA7264" w:rsidRPr="00AD5367">
        <w:rPr>
          <w:rFonts w:ascii="Times New Roman" w:hAnsi="Times New Roman" w:cs="Times New Roman"/>
          <w:sz w:val="22"/>
          <w:szCs w:val="22"/>
          <w:lang w:val="lt-LT"/>
        </w:rPr>
        <w:t xml:space="preserve"> (arba)</w:t>
      </w:r>
      <w:r w:rsidRPr="00AD5367">
        <w:rPr>
          <w:rFonts w:ascii="Times New Roman" w:hAnsi="Times New Roman" w:cs="Times New Roman"/>
          <w:sz w:val="22"/>
          <w:szCs w:val="22"/>
          <w:lang w:val="lt-LT"/>
        </w:rPr>
        <w:t xml:space="preserve"> procent</w:t>
      </w:r>
      <w:r w:rsidR="000D3850" w:rsidRPr="00AD5367">
        <w:rPr>
          <w:rFonts w:ascii="Times New Roman" w:hAnsi="Times New Roman" w:cs="Times New Roman"/>
          <w:sz w:val="22"/>
          <w:szCs w:val="22"/>
          <w:lang w:val="lt-LT"/>
        </w:rPr>
        <w:t>inė jo išraiška</w:t>
      </w:r>
      <w:r w:rsidRPr="00AD5367">
        <w:rPr>
          <w:rFonts w:ascii="Times New Roman" w:hAnsi="Times New Roman" w:cs="Times New Roman"/>
          <w:sz w:val="22"/>
          <w:szCs w:val="22"/>
          <w:lang w:val="lt-LT"/>
        </w:rPr>
        <w:t>, pvz. minimalus išlaikymas</w:t>
      </w:r>
      <w:r w:rsidR="002B79F3" w:rsidRPr="00AD5367">
        <w:rPr>
          <w:rFonts w:ascii="Times New Roman" w:hAnsi="Times New Roman" w:cs="Times New Roman"/>
          <w:sz w:val="22"/>
          <w:szCs w:val="22"/>
          <w:lang w:val="lt-LT"/>
        </w:rPr>
        <w:t xml:space="preserve"> – </w:t>
      </w:r>
      <w:r w:rsidRPr="00AD5367">
        <w:rPr>
          <w:rFonts w:ascii="Times New Roman" w:hAnsi="Times New Roman" w:cs="Times New Roman"/>
          <w:sz w:val="22"/>
          <w:szCs w:val="22"/>
          <w:lang w:val="lt-LT"/>
        </w:rPr>
        <w:t xml:space="preserve"> 80 proc. balų.</w:t>
      </w:r>
    </w:p>
    <w:p w14:paraId="721CBBCB" w14:textId="77777777" w:rsidR="005F32A9" w:rsidRPr="00AD5367" w:rsidRDefault="009D323F"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turi būti galima </w:t>
      </w:r>
      <w:r w:rsidR="0019606E" w:rsidRPr="00AD5367">
        <w:rPr>
          <w:rFonts w:ascii="Times New Roman" w:hAnsi="Times New Roman" w:cs="Times New Roman"/>
          <w:sz w:val="22"/>
          <w:szCs w:val="22"/>
          <w:lang w:val="lt-LT"/>
        </w:rPr>
        <w:t xml:space="preserve">VPT </w:t>
      </w:r>
      <w:r w:rsidRPr="00AD5367">
        <w:rPr>
          <w:rFonts w:ascii="Times New Roman" w:hAnsi="Times New Roman" w:cs="Times New Roman"/>
          <w:sz w:val="22"/>
          <w:szCs w:val="22"/>
          <w:lang w:val="lt-LT"/>
        </w:rPr>
        <w:t>be programavimo žinių sukurti</w:t>
      </w:r>
      <w:r w:rsidR="00185683" w:rsidRPr="00AD5367">
        <w:rPr>
          <w:rFonts w:ascii="Times New Roman" w:hAnsi="Times New Roman" w:cs="Times New Roman"/>
          <w:sz w:val="22"/>
          <w:szCs w:val="22"/>
          <w:lang w:val="lt-LT"/>
        </w:rPr>
        <w:t xml:space="preserve"> ir koreguoti</w:t>
      </w:r>
      <w:r w:rsidRPr="00AD5367">
        <w:rPr>
          <w:rFonts w:ascii="Times New Roman" w:hAnsi="Times New Roman" w:cs="Times New Roman"/>
          <w:sz w:val="22"/>
          <w:szCs w:val="22"/>
          <w:lang w:val="lt-LT"/>
        </w:rPr>
        <w:t xml:space="preserve"> </w:t>
      </w:r>
      <w:r w:rsidR="00C05030" w:rsidRPr="00AD5367">
        <w:rPr>
          <w:rFonts w:ascii="Times New Roman" w:hAnsi="Times New Roman" w:cs="Times New Roman"/>
          <w:sz w:val="22"/>
          <w:szCs w:val="22"/>
          <w:lang w:val="lt-LT"/>
        </w:rPr>
        <w:t xml:space="preserve">pažymėjimo šabloną </w:t>
      </w:r>
      <w:r w:rsidRPr="00AD5367">
        <w:rPr>
          <w:rFonts w:ascii="Times New Roman" w:hAnsi="Times New Roman" w:cs="Times New Roman"/>
          <w:sz w:val="22"/>
          <w:szCs w:val="22"/>
          <w:lang w:val="lt-LT"/>
        </w:rPr>
        <w:t xml:space="preserve">arba tai turės padaryti Teikėjas suderinęs visus reikiamus </w:t>
      </w:r>
      <w:r w:rsidR="00ED3398" w:rsidRPr="00AD5367">
        <w:rPr>
          <w:rFonts w:ascii="Times New Roman" w:hAnsi="Times New Roman" w:cs="Times New Roman"/>
          <w:sz w:val="22"/>
          <w:szCs w:val="22"/>
          <w:lang w:val="lt-LT"/>
        </w:rPr>
        <w:t>pažymėjim</w:t>
      </w:r>
      <w:r w:rsidRPr="00AD5367">
        <w:rPr>
          <w:rFonts w:ascii="Times New Roman" w:hAnsi="Times New Roman" w:cs="Times New Roman"/>
          <w:sz w:val="22"/>
          <w:szCs w:val="22"/>
          <w:lang w:val="lt-LT"/>
        </w:rPr>
        <w:t xml:space="preserve">o atributus su </w:t>
      </w:r>
      <w:r w:rsidRPr="00AD5367">
        <w:rPr>
          <w:rFonts w:ascii="Times New Roman" w:hAnsi="Times New Roman" w:cs="Times New Roman"/>
          <w:sz w:val="22"/>
          <w:szCs w:val="22"/>
        </w:rPr>
        <w:t>VPT.</w:t>
      </w:r>
      <w:r w:rsidR="0016708E" w:rsidRPr="00AD5367">
        <w:rPr>
          <w:rFonts w:ascii="Times New Roman" w:hAnsi="Times New Roman" w:cs="Times New Roman"/>
          <w:sz w:val="22"/>
          <w:szCs w:val="22"/>
          <w:lang w:val="lt-LT"/>
        </w:rPr>
        <w:t xml:space="preserve"> Ant pažymėjimo turi būti sukonfigūruojamas QR kodas, o viešai prieinamu (be prisijungimo) įrankiu, pasitelkiant QR kodą arba įvedus pažymėjimo numerį, turi būti galima patikrinti pažymėjimą. Įrankis turi pateikti vartotojo inicialus, informaciją, ar pažymėjimas galiojantis / negaliojantis, įsigaliojimo ir galiojimo pabaigos datas. </w:t>
      </w:r>
    </w:p>
    <w:p w14:paraId="39899FD2" w14:textId="77777777" w:rsidR="005F32A9" w:rsidRPr="00AD5367" w:rsidRDefault="00670BEE"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Pagal nurodytus pažymėjimo išdavimo kriterijus</w:t>
      </w:r>
      <w:r w:rsidR="00BB7385" w:rsidRPr="00AD5367">
        <w:rPr>
          <w:rFonts w:ascii="Times New Roman" w:hAnsi="Times New Roman" w:cs="Times New Roman"/>
          <w:sz w:val="22"/>
          <w:szCs w:val="22"/>
          <w:lang w:val="lt-LT"/>
        </w:rPr>
        <w:t xml:space="preserve"> </w:t>
      </w:r>
      <w:r w:rsidR="00564C5A" w:rsidRPr="00AD5367">
        <w:rPr>
          <w:rFonts w:ascii="Times New Roman" w:hAnsi="Times New Roman" w:cs="Times New Roman"/>
          <w:sz w:val="22"/>
          <w:szCs w:val="22"/>
          <w:lang w:val="lt-LT"/>
        </w:rPr>
        <w:t>VAS</w:t>
      </w:r>
      <w:r w:rsidR="00BB7385" w:rsidRPr="00AD5367">
        <w:rPr>
          <w:rFonts w:ascii="Times New Roman" w:hAnsi="Times New Roman" w:cs="Times New Roman"/>
          <w:sz w:val="22"/>
          <w:szCs w:val="22"/>
          <w:lang w:val="lt-LT"/>
        </w:rPr>
        <w:t xml:space="preserve"> automatiškai </w:t>
      </w:r>
      <w:r w:rsidR="00317422" w:rsidRPr="00AD5367">
        <w:rPr>
          <w:rFonts w:ascii="Times New Roman" w:hAnsi="Times New Roman" w:cs="Times New Roman"/>
          <w:sz w:val="22"/>
          <w:szCs w:val="22"/>
          <w:lang w:val="lt-LT"/>
        </w:rPr>
        <w:t>sugeneruoja</w:t>
      </w:r>
      <w:r w:rsidR="00BB7385" w:rsidRPr="00AD5367">
        <w:rPr>
          <w:rFonts w:ascii="Times New Roman" w:hAnsi="Times New Roman" w:cs="Times New Roman"/>
          <w:sz w:val="22"/>
          <w:szCs w:val="22"/>
          <w:lang w:val="lt-LT"/>
        </w:rPr>
        <w:t xml:space="preserve"> pažymėjimą</w:t>
      </w:r>
      <w:r w:rsidR="00F077CA" w:rsidRPr="00AD5367">
        <w:rPr>
          <w:rFonts w:ascii="Times New Roman" w:hAnsi="Times New Roman" w:cs="Times New Roman"/>
          <w:sz w:val="22"/>
          <w:szCs w:val="22"/>
          <w:lang w:val="lt-LT"/>
        </w:rPr>
        <w:t>. Jis</w:t>
      </w:r>
      <w:r w:rsidR="000E4F11" w:rsidRPr="00AD5367">
        <w:rPr>
          <w:rFonts w:ascii="Times New Roman" w:hAnsi="Times New Roman" w:cs="Times New Roman"/>
          <w:sz w:val="22"/>
          <w:szCs w:val="22"/>
          <w:lang w:val="lt-LT"/>
        </w:rPr>
        <w:t xml:space="preserve"> pateikiamas pači</w:t>
      </w:r>
      <w:r w:rsidR="1007FAA2" w:rsidRPr="00AD5367">
        <w:rPr>
          <w:rFonts w:ascii="Times New Roman" w:hAnsi="Times New Roman" w:cs="Times New Roman"/>
          <w:sz w:val="22"/>
          <w:szCs w:val="22"/>
          <w:lang w:val="lt-LT"/>
        </w:rPr>
        <w:t>oje</w:t>
      </w:r>
      <w:r w:rsidR="000E4F11" w:rsidRPr="00AD5367">
        <w:rPr>
          <w:rFonts w:ascii="Times New Roman" w:hAnsi="Times New Roman" w:cs="Times New Roman"/>
          <w:sz w:val="22"/>
          <w:szCs w:val="22"/>
          <w:lang w:val="lt-LT"/>
        </w:rPr>
        <w:t xml:space="preserve"> VAS</w:t>
      </w:r>
      <w:r w:rsidR="00C83C18" w:rsidRPr="00AD5367">
        <w:rPr>
          <w:rFonts w:ascii="Times New Roman" w:hAnsi="Times New Roman" w:cs="Times New Roman"/>
          <w:sz w:val="22"/>
          <w:szCs w:val="22"/>
          <w:lang w:val="lt-LT"/>
        </w:rPr>
        <w:t xml:space="preserve"> vartotojo profilyje bei</w:t>
      </w:r>
      <w:r w:rsidR="000E4F11" w:rsidRPr="00AD5367">
        <w:rPr>
          <w:rFonts w:ascii="Times New Roman" w:hAnsi="Times New Roman" w:cs="Times New Roman"/>
          <w:sz w:val="22"/>
          <w:szCs w:val="22"/>
          <w:lang w:val="lt-LT"/>
        </w:rPr>
        <w:t xml:space="preserve"> </w:t>
      </w:r>
      <w:r w:rsidR="00AA1627" w:rsidRPr="00AD5367">
        <w:rPr>
          <w:rFonts w:ascii="Times New Roman" w:hAnsi="Times New Roman" w:cs="Times New Roman"/>
          <w:sz w:val="22"/>
          <w:szCs w:val="22"/>
          <w:lang w:val="lt-LT"/>
        </w:rPr>
        <w:t xml:space="preserve">papildomai </w:t>
      </w:r>
      <w:r w:rsidR="003D3B37" w:rsidRPr="00AD5367">
        <w:rPr>
          <w:rFonts w:ascii="Times New Roman" w:hAnsi="Times New Roman" w:cs="Times New Roman"/>
          <w:sz w:val="22"/>
          <w:szCs w:val="22"/>
          <w:lang w:val="lt-LT"/>
        </w:rPr>
        <w:t>išsiunčiamas automatiškai el. paštu, kurį vartotojas yra nurodęs, pridėjus sugeneruotą pažymėjimą.</w:t>
      </w:r>
      <w:r w:rsidR="00656492" w:rsidRPr="00AD5367">
        <w:rPr>
          <w:rFonts w:ascii="Times New Roman" w:hAnsi="Times New Roman" w:cs="Times New Roman"/>
          <w:sz w:val="22"/>
          <w:szCs w:val="22"/>
        </w:rPr>
        <w:t xml:space="preserve"> </w:t>
      </w:r>
      <w:r w:rsidR="00A136BE" w:rsidRPr="00AD5367">
        <w:rPr>
          <w:rFonts w:ascii="Times New Roman" w:hAnsi="Times New Roman" w:cs="Times New Roman"/>
          <w:sz w:val="22"/>
          <w:szCs w:val="22"/>
          <w:lang w:val="lt-LT"/>
        </w:rPr>
        <w:t xml:space="preserve">Sugeneruotų </w:t>
      </w:r>
      <w:r w:rsidR="005231C9" w:rsidRPr="00AD5367">
        <w:rPr>
          <w:rFonts w:ascii="Times New Roman" w:hAnsi="Times New Roman" w:cs="Times New Roman"/>
          <w:sz w:val="22"/>
          <w:szCs w:val="22"/>
          <w:lang w:val="lt-LT"/>
        </w:rPr>
        <w:t xml:space="preserve">vartotojų </w:t>
      </w:r>
      <w:r w:rsidR="00A136BE" w:rsidRPr="00AD5367">
        <w:rPr>
          <w:rFonts w:ascii="Times New Roman" w:hAnsi="Times New Roman" w:cs="Times New Roman"/>
          <w:sz w:val="22"/>
          <w:szCs w:val="22"/>
          <w:lang w:val="lt-LT"/>
        </w:rPr>
        <w:t>pažymėj</w:t>
      </w:r>
      <w:r w:rsidR="004C7EA9" w:rsidRPr="00AD5367">
        <w:rPr>
          <w:rFonts w:ascii="Times New Roman" w:hAnsi="Times New Roman" w:cs="Times New Roman"/>
          <w:sz w:val="22"/>
          <w:szCs w:val="22"/>
          <w:lang w:val="lt-LT"/>
        </w:rPr>
        <w:t>imų</w:t>
      </w:r>
      <w:r w:rsidR="00A136BE" w:rsidRPr="00AD5367">
        <w:rPr>
          <w:rFonts w:ascii="Times New Roman" w:hAnsi="Times New Roman" w:cs="Times New Roman"/>
          <w:sz w:val="22"/>
          <w:szCs w:val="22"/>
          <w:lang w:val="lt-LT"/>
        </w:rPr>
        <w:t xml:space="preserve"> duomenys</w:t>
      </w:r>
      <w:r w:rsidR="005231C9" w:rsidRPr="00AD5367">
        <w:rPr>
          <w:rFonts w:ascii="Times New Roman" w:hAnsi="Times New Roman" w:cs="Times New Roman"/>
          <w:sz w:val="22"/>
          <w:szCs w:val="22"/>
          <w:lang w:val="lt-LT"/>
        </w:rPr>
        <w:t xml:space="preserve"> (</w:t>
      </w:r>
      <w:r w:rsidR="00E26ED3" w:rsidRPr="00AD5367">
        <w:rPr>
          <w:rFonts w:ascii="Times New Roman" w:hAnsi="Times New Roman" w:cs="Times New Roman"/>
          <w:sz w:val="22"/>
          <w:szCs w:val="22"/>
          <w:lang w:val="lt-LT"/>
        </w:rPr>
        <w:t xml:space="preserve">pvz.: </w:t>
      </w:r>
      <w:r w:rsidR="005231C9" w:rsidRPr="00AD5367">
        <w:rPr>
          <w:rFonts w:ascii="Times New Roman" w:hAnsi="Times New Roman" w:cs="Times New Roman"/>
          <w:sz w:val="22"/>
          <w:szCs w:val="22"/>
          <w:lang w:val="lt-LT"/>
        </w:rPr>
        <w:t xml:space="preserve">vartotojo vardas, pavardė, pažymėjimo numeris, </w:t>
      </w:r>
      <w:r w:rsidR="00885E6B" w:rsidRPr="00AD5367">
        <w:rPr>
          <w:rFonts w:ascii="Times New Roman" w:hAnsi="Times New Roman" w:cs="Times New Roman"/>
          <w:sz w:val="22"/>
          <w:szCs w:val="22"/>
          <w:lang w:val="lt-LT"/>
        </w:rPr>
        <w:t>pažymėjimo statusas)</w:t>
      </w:r>
      <w:r w:rsidR="00A136BE" w:rsidRPr="00AD5367">
        <w:rPr>
          <w:rFonts w:ascii="Times New Roman" w:hAnsi="Times New Roman" w:cs="Times New Roman"/>
          <w:sz w:val="22"/>
          <w:szCs w:val="22"/>
          <w:lang w:val="lt-LT"/>
        </w:rPr>
        <w:t xml:space="preserve"> </w:t>
      </w:r>
      <w:r w:rsidR="004906D2" w:rsidRPr="00AD5367">
        <w:rPr>
          <w:rFonts w:ascii="Times New Roman" w:hAnsi="Times New Roman" w:cs="Times New Roman"/>
          <w:sz w:val="22"/>
          <w:szCs w:val="22"/>
          <w:lang w:val="lt-LT"/>
        </w:rPr>
        <w:t>taip pat patys pažymėjimai ir jų sąrašas yra prieinami V</w:t>
      </w:r>
      <w:r w:rsidR="00DC7A74" w:rsidRPr="00AD5367">
        <w:rPr>
          <w:rFonts w:ascii="Times New Roman" w:hAnsi="Times New Roman" w:cs="Times New Roman"/>
          <w:sz w:val="22"/>
          <w:szCs w:val="22"/>
          <w:lang w:val="lt-LT"/>
        </w:rPr>
        <w:t>AS</w:t>
      </w:r>
      <w:r w:rsidR="004906D2" w:rsidRPr="00AD5367">
        <w:rPr>
          <w:rFonts w:ascii="Times New Roman" w:hAnsi="Times New Roman" w:cs="Times New Roman"/>
          <w:sz w:val="22"/>
          <w:szCs w:val="22"/>
          <w:lang w:val="lt-LT"/>
        </w:rPr>
        <w:t xml:space="preserve"> administratoriui</w:t>
      </w:r>
      <w:r w:rsidR="00DC7A74" w:rsidRPr="00AD5367">
        <w:rPr>
          <w:rFonts w:ascii="Times New Roman" w:hAnsi="Times New Roman" w:cs="Times New Roman"/>
          <w:sz w:val="22"/>
          <w:szCs w:val="22"/>
          <w:lang w:val="lt-LT"/>
        </w:rPr>
        <w:t xml:space="preserve"> VAS</w:t>
      </w:r>
      <w:r w:rsidR="00590544" w:rsidRPr="00AD5367">
        <w:rPr>
          <w:rFonts w:ascii="Times New Roman" w:hAnsi="Times New Roman" w:cs="Times New Roman"/>
          <w:sz w:val="22"/>
          <w:szCs w:val="22"/>
          <w:lang w:val="lt-LT"/>
        </w:rPr>
        <w:t xml:space="preserve">. </w:t>
      </w:r>
    </w:p>
    <w:p w14:paraId="4332332C" w14:textId="20C71CA7" w:rsidR="005F32A9" w:rsidRPr="00AD5367" w:rsidRDefault="00F16292"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turi būti galimybė </w:t>
      </w:r>
      <w:r w:rsidR="0042266A" w:rsidRPr="00AD5367">
        <w:rPr>
          <w:rFonts w:ascii="Times New Roman" w:hAnsi="Times New Roman" w:cs="Times New Roman"/>
          <w:sz w:val="22"/>
          <w:szCs w:val="22"/>
          <w:lang w:val="lt-LT"/>
        </w:rPr>
        <w:t xml:space="preserve">VAS </w:t>
      </w:r>
      <w:r w:rsidRPr="00AD5367">
        <w:rPr>
          <w:rFonts w:ascii="Times New Roman" w:hAnsi="Times New Roman" w:cs="Times New Roman"/>
          <w:sz w:val="22"/>
          <w:szCs w:val="22"/>
          <w:lang w:val="lt-LT"/>
        </w:rPr>
        <w:t>administratoriui matyti, kada vartotojai atliko testą</w:t>
      </w:r>
      <w:r w:rsidR="00D57FBA" w:rsidRPr="00AD5367">
        <w:rPr>
          <w:rFonts w:ascii="Times New Roman" w:hAnsi="Times New Roman" w:cs="Times New Roman"/>
          <w:sz w:val="22"/>
          <w:szCs w:val="22"/>
          <w:lang w:val="lt-LT"/>
        </w:rPr>
        <w:t xml:space="preserve"> (data, laikas</w:t>
      </w:r>
      <w:r w:rsidR="00FA7288" w:rsidRPr="00AD5367">
        <w:rPr>
          <w:rFonts w:ascii="Times New Roman" w:hAnsi="Times New Roman" w:cs="Times New Roman"/>
          <w:sz w:val="22"/>
          <w:szCs w:val="22"/>
          <w:lang w:val="lt-LT"/>
        </w:rPr>
        <w:t xml:space="preserve"> (valanda, minutės)</w:t>
      </w:r>
      <w:r w:rsidRPr="00AD5367">
        <w:rPr>
          <w:rFonts w:ascii="Times New Roman" w:hAnsi="Times New Roman" w:cs="Times New Roman"/>
          <w:sz w:val="22"/>
          <w:szCs w:val="22"/>
          <w:lang w:val="lt-LT"/>
        </w:rPr>
        <w:t xml:space="preserve">, </w:t>
      </w:r>
      <w:r w:rsidR="00E62400" w:rsidRPr="00AD5367">
        <w:rPr>
          <w:rFonts w:ascii="Times New Roman" w:hAnsi="Times New Roman" w:cs="Times New Roman"/>
          <w:sz w:val="22"/>
          <w:szCs w:val="22"/>
          <w:lang w:val="lt-LT"/>
        </w:rPr>
        <w:t xml:space="preserve">atsakytų klausimų </w:t>
      </w:r>
      <w:r w:rsidR="00A12621" w:rsidRPr="00AD5367">
        <w:rPr>
          <w:rFonts w:ascii="Times New Roman" w:hAnsi="Times New Roman" w:cs="Times New Roman"/>
          <w:sz w:val="22"/>
          <w:szCs w:val="22"/>
          <w:lang w:val="lt-LT"/>
        </w:rPr>
        <w:t>statistiką</w:t>
      </w:r>
      <w:r w:rsidRPr="00AD5367">
        <w:rPr>
          <w:rFonts w:ascii="Times New Roman" w:hAnsi="Times New Roman" w:cs="Times New Roman"/>
          <w:sz w:val="22"/>
          <w:szCs w:val="22"/>
          <w:lang w:val="lt-LT"/>
        </w:rPr>
        <w:t>, kiek dalyvių atsakė į tą patį klausimą teisingai, kiek neteisingai</w:t>
      </w:r>
      <w:r w:rsidR="00AD47EA" w:rsidRPr="00AD5367">
        <w:rPr>
          <w:rFonts w:ascii="Times New Roman" w:hAnsi="Times New Roman" w:cs="Times New Roman"/>
          <w:sz w:val="22"/>
          <w:szCs w:val="22"/>
          <w:lang w:val="lt-LT"/>
        </w:rPr>
        <w:t xml:space="preserve">, bei turi būti galimybė </w:t>
      </w:r>
      <w:r w:rsidR="003B2496" w:rsidRPr="00AD5367">
        <w:rPr>
          <w:rFonts w:ascii="Times New Roman" w:hAnsi="Times New Roman" w:cs="Times New Roman"/>
          <w:sz w:val="22"/>
          <w:szCs w:val="22"/>
          <w:lang w:val="lt-LT"/>
        </w:rPr>
        <w:t>administratoriui gauti</w:t>
      </w:r>
      <w:r w:rsidR="009101A4" w:rsidRPr="00AD5367">
        <w:rPr>
          <w:rFonts w:ascii="Times New Roman" w:hAnsi="Times New Roman" w:cs="Times New Roman"/>
          <w:sz w:val="22"/>
          <w:szCs w:val="22"/>
          <w:lang w:val="lt-LT"/>
        </w:rPr>
        <w:t xml:space="preserve"> apibendrintus statistinius duomenis: kiek asmenų laikė testą, </w:t>
      </w:r>
      <w:r w:rsidR="001230BE" w:rsidRPr="00AD5367">
        <w:rPr>
          <w:rFonts w:ascii="Times New Roman" w:hAnsi="Times New Roman" w:cs="Times New Roman"/>
          <w:sz w:val="22"/>
          <w:szCs w:val="22"/>
          <w:lang w:val="lt-LT"/>
        </w:rPr>
        <w:t xml:space="preserve">kiek kartų buvo laikytas testas, iš kelinto karto </w:t>
      </w:r>
      <w:r w:rsidR="00831016" w:rsidRPr="00AD5367">
        <w:rPr>
          <w:rFonts w:ascii="Times New Roman" w:hAnsi="Times New Roman" w:cs="Times New Roman"/>
          <w:sz w:val="22"/>
          <w:szCs w:val="22"/>
          <w:lang w:val="lt-LT"/>
        </w:rPr>
        <w:t xml:space="preserve">yra išlaikomas testas, kokie yra dažniausiai </w:t>
      </w:r>
      <w:r w:rsidR="00B312E0" w:rsidRPr="00AD5367">
        <w:rPr>
          <w:rFonts w:ascii="Times New Roman" w:hAnsi="Times New Roman" w:cs="Times New Roman"/>
          <w:sz w:val="22"/>
          <w:szCs w:val="22"/>
          <w:lang w:val="lt-LT"/>
        </w:rPr>
        <w:t xml:space="preserve">neteisingai atsakomi klausimai (pavyzdžiui, 100 </w:t>
      </w:r>
      <w:r w:rsidR="00601764" w:rsidRPr="00AD5367">
        <w:rPr>
          <w:rFonts w:ascii="Times New Roman" w:hAnsi="Times New Roman" w:cs="Times New Roman"/>
          <w:sz w:val="22"/>
          <w:szCs w:val="22"/>
          <w:lang w:val="lt-LT"/>
        </w:rPr>
        <w:t>(vienas šimtas) dažniausiai neatsakytų klausimų per praėjusius metus)</w:t>
      </w:r>
      <w:r w:rsidR="00831016" w:rsidRPr="00AD5367">
        <w:rPr>
          <w:rFonts w:ascii="Times New Roman" w:hAnsi="Times New Roman" w:cs="Times New Roman"/>
          <w:sz w:val="22"/>
          <w:szCs w:val="22"/>
          <w:lang w:val="lt-LT"/>
        </w:rPr>
        <w:t xml:space="preserve"> </w:t>
      </w:r>
      <w:r w:rsidRPr="00AD5367">
        <w:rPr>
          <w:rFonts w:ascii="Times New Roman" w:hAnsi="Times New Roman" w:cs="Times New Roman"/>
          <w:sz w:val="22"/>
          <w:szCs w:val="22"/>
          <w:lang w:val="lt-LT"/>
        </w:rPr>
        <w:t> </w:t>
      </w:r>
    </w:p>
    <w:p w14:paraId="435286D2" w14:textId="77777777" w:rsidR="005F32A9" w:rsidRPr="00AD5367" w:rsidRDefault="00F16292"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turi būti galimybė panaudoti jau anksčiau kurtus egzaminų klausimus formuojant naujus egzamino klausimus, filtruojant juos pagal temas, klausimų tipą, mokymo medžiagą ar jos dalis, su kuriomis šie klausimai susieti. </w:t>
      </w:r>
    </w:p>
    <w:p w14:paraId="36AC557B" w14:textId="2B515234" w:rsidR="005F32A9" w:rsidRPr="00AD5367" w:rsidRDefault="00F16292"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turi sugeneruoti kiekvieno laikomo egzamino audito seką su egzamino rezultatu, pažymėtais galimais incidentais, bei turi turėti galimybę juos filtruoti pagal skirtingus atributus. Audito sekos su visa pilna egzamino laikymo seka turi būti saugojama ne trumpiau nei 6 </w:t>
      </w:r>
      <w:r w:rsidR="0057759E" w:rsidRPr="00AD5367">
        <w:rPr>
          <w:rFonts w:ascii="Times New Roman" w:hAnsi="Times New Roman" w:cs="Times New Roman"/>
          <w:sz w:val="22"/>
          <w:szCs w:val="22"/>
          <w:lang w:val="lt-LT"/>
        </w:rPr>
        <w:t xml:space="preserve">(šešis) </w:t>
      </w:r>
      <w:r w:rsidRPr="00AD5367">
        <w:rPr>
          <w:rFonts w:ascii="Times New Roman" w:hAnsi="Times New Roman" w:cs="Times New Roman"/>
          <w:sz w:val="22"/>
          <w:szCs w:val="22"/>
          <w:lang w:val="lt-LT"/>
        </w:rPr>
        <w:t>mėnesius. </w:t>
      </w:r>
    </w:p>
    <w:p w14:paraId="7F2A4AAB" w14:textId="2DA02B8C" w:rsidR="005F32A9" w:rsidRPr="00AD5367" w:rsidRDefault="00646666"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lastRenderedPageBreak/>
        <w:t>VAS administr</w:t>
      </w:r>
      <w:r w:rsidR="44F58EC6" w:rsidRPr="00AD5367">
        <w:rPr>
          <w:rFonts w:ascii="Times New Roman" w:hAnsi="Times New Roman" w:cs="Times New Roman"/>
          <w:sz w:val="22"/>
          <w:szCs w:val="22"/>
          <w:lang w:val="lt-LT"/>
        </w:rPr>
        <w:t>a</w:t>
      </w:r>
      <w:r w:rsidRPr="00AD5367">
        <w:rPr>
          <w:rFonts w:ascii="Times New Roman" w:hAnsi="Times New Roman" w:cs="Times New Roman"/>
          <w:sz w:val="22"/>
          <w:szCs w:val="22"/>
          <w:lang w:val="lt-LT"/>
        </w:rPr>
        <w:t>toriui t</w:t>
      </w:r>
      <w:r w:rsidR="776CBC83" w:rsidRPr="00AD5367">
        <w:rPr>
          <w:rFonts w:ascii="Times New Roman" w:hAnsi="Times New Roman" w:cs="Times New Roman"/>
          <w:sz w:val="22"/>
          <w:szCs w:val="22"/>
          <w:lang w:val="lt-LT"/>
        </w:rPr>
        <w:t>uri būti</w:t>
      </w:r>
      <w:r w:rsidRPr="00AD5367">
        <w:rPr>
          <w:rFonts w:ascii="Times New Roman" w:hAnsi="Times New Roman" w:cs="Times New Roman"/>
          <w:sz w:val="22"/>
          <w:szCs w:val="22"/>
          <w:lang w:val="lt-LT"/>
        </w:rPr>
        <w:t xml:space="preserve"> suteikta</w:t>
      </w:r>
      <w:r w:rsidR="776CBC83" w:rsidRPr="00AD5367">
        <w:rPr>
          <w:rFonts w:ascii="Times New Roman" w:hAnsi="Times New Roman" w:cs="Times New Roman"/>
          <w:sz w:val="22"/>
          <w:szCs w:val="22"/>
          <w:lang w:val="lt-LT"/>
        </w:rPr>
        <w:t xml:space="preserve"> prieiga prie kiekvieno vartotojo individualaus egzamino</w:t>
      </w:r>
      <w:r w:rsidR="2F29CA9D" w:rsidRPr="00AD5367">
        <w:rPr>
          <w:rFonts w:ascii="Times New Roman" w:hAnsi="Times New Roman" w:cs="Times New Roman"/>
          <w:sz w:val="22"/>
          <w:szCs w:val="22"/>
          <w:lang w:val="lt-LT"/>
        </w:rPr>
        <w:t>:</w:t>
      </w:r>
      <w:r w:rsidR="776CBC83" w:rsidRPr="00AD5367">
        <w:rPr>
          <w:rFonts w:ascii="Times New Roman" w:hAnsi="Times New Roman" w:cs="Times New Roman"/>
          <w:sz w:val="22"/>
          <w:szCs w:val="22"/>
          <w:lang w:val="lt-LT"/>
        </w:rPr>
        <w:t xml:space="preserve"> rezultato, egzamino klausimų sekos ir analizės (atsakyta teisingai, neteisingai, balų/procento suteikimo už kiekvieną klausimą)</w:t>
      </w:r>
      <w:r w:rsidR="4E98B5FA" w:rsidRPr="00AD5367">
        <w:rPr>
          <w:rFonts w:ascii="Times New Roman" w:hAnsi="Times New Roman" w:cs="Times New Roman"/>
          <w:sz w:val="22"/>
          <w:szCs w:val="22"/>
          <w:lang w:val="lt-LT"/>
        </w:rPr>
        <w:t xml:space="preserve">. </w:t>
      </w:r>
      <w:r w:rsidR="009561B9" w:rsidRPr="00AD5367">
        <w:rPr>
          <w:rFonts w:ascii="Times New Roman" w:hAnsi="Times New Roman" w:cs="Times New Roman"/>
          <w:sz w:val="22"/>
          <w:szCs w:val="22"/>
          <w:lang w:val="lt-LT"/>
        </w:rPr>
        <w:t xml:space="preserve">VAS </w:t>
      </w:r>
      <w:r w:rsidR="776CBC83" w:rsidRPr="00AD5367">
        <w:rPr>
          <w:rFonts w:ascii="Times New Roman" w:hAnsi="Times New Roman" w:cs="Times New Roman"/>
          <w:sz w:val="22"/>
          <w:szCs w:val="22"/>
          <w:lang w:val="lt-LT"/>
        </w:rPr>
        <w:t>administratoriu</w:t>
      </w:r>
      <w:r w:rsidR="52235075" w:rsidRPr="00AD5367">
        <w:rPr>
          <w:rFonts w:ascii="Times New Roman" w:hAnsi="Times New Roman" w:cs="Times New Roman"/>
          <w:sz w:val="22"/>
          <w:szCs w:val="22"/>
          <w:lang w:val="lt-LT"/>
        </w:rPr>
        <w:t>s</w:t>
      </w:r>
      <w:r w:rsidR="776CBC83" w:rsidRPr="00AD5367">
        <w:rPr>
          <w:rFonts w:ascii="Times New Roman" w:hAnsi="Times New Roman" w:cs="Times New Roman"/>
          <w:sz w:val="22"/>
          <w:szCs w:val="22"/>
          <w:lang w:val="lt-LT"/>
        </w:rPr>
        <w:t xml:space="preserve"> </w:t>
      </w:r>
      <w:r w:rsidR="00110C32" w:rsidRPr="00AD5367">
        <w:rPr>
          <w:rFonts w:ascii="Times New Roman" w:hAnsi="Times New Roman" w:cs="Times New Roman"/>
          <w:sz w:val="22"/>
          <w:szCs w:val="22"/>
          <w:lang w:val="lt-LT"/>
        </w:rPr>
        <w:t xml:space="preserve">turi </w:t>
      </w:r>
      <w:r w:rsidR="776CBC83" w:rsidRPr="00AD5367">
        <w:rPr>
          <w:rFonts w:ascii="Times New Roman" w:hAnsi="Times New Roman" w:cs="Times New Roman"/>
          <w:sz w:val="22"/>
          <w:szCs w:val="22"/>
          <w:lang w:val="lt-LT"/>
        </w:rPr>
        <w:t>turėti galimybę rankiniu būdu</w:t>
      </w:r>
      <w:r w:rsidR="0483E8EC" w:rsidRPr="00AD5367">
        <w:rPr>
          <w:rFonts w:ascii="Times New Roman" w:hAnsi="Times New Roman" w:cs="Times New Roman"/>
          <w:sz w:val="22"/>
          <w:szCs w:val="22"/>
          <w:lang w:val="lt-LT"/>
        </w:rPr>
        <w:t xml:space="preserve"> </w:t>
      </w:r>
      <w:r w:rsidR="776CBC83" w:rsidRPr="00AD5367">
        <w:rPr>
          <w:rFonts w:ascii="Times New Roman" w:hAnsi="Times New Roman" w:cs="Times New Roman"/>
          <w:sz w:val="22"/>
          <w:szCs w:val="22"/>
          <w:lang w:val="lt-LT"/>
        </w:rPr>
        <w:t>užskaityti</w:t>
      </w:r>
      <w:r w:rsidR="0483E8EC" w:rsidRPr="00AD5367">
        <w:rPr>
          <w:rFonts w:ascii="Times New Roman" w:hAnsi="Times New Roman" w:cs="Times New Roman"/>
          <w:sz w:val="22"/>
          <w:szCs w:val="22"/>
          <w:lang w:val="lt-LT"/>
        </w:rPr>
        <w:t xml:space="preserve"> arba neužskaityti</w:t>
      </w:r>
      <w:r w:rsidR="70D4C492" w:rsidRPr="00AD5367">
        <w:rPr>
          <w:rFonts w:ascii="Times New Roman" w:hAnsi="Times New Roman" w:cs="Times New Roman"/>
          <w:sz w:val="22"/>
          <w:szCs w:val="22"/>
          <w:lang w:val="lt-LT"/>
        </w:rPr>
        <w:t>,</w:t>
      </w:r>
      <w:r w:rsidR="776CBC83" w:rsidRPr="00AD5367">
        <w:rPr>
          <w:rFonts w:ascii="Times New Roman" w:hAnsi="Times New Roman" w:cs="Times New Roman"/>
          <w:sz w:val="22"/>
          <w:szCs w:val="22"/>
          <w:lang w:val="lt-LT"/>
        </w:rPr>
        <w:t xml:space="preserve"> kaip teisingai/</w:t>
      </w:r>
      <w:r w:rsidR="00276738" w:rsidRPr="00AD5367">
        <w:rPr>
          <w:rFonts w:ascii="Times New Roman" w:hAnsi="Times New Roman" w:cs="Times New Roman"/>
          <w:sz w:val="22"/>
          <w:szCs w:val="22"/>
          <w:lang w:val="lt-LT"/>
        </w:rPr>
        <w:t xml:space="preserve"> </w:t>
      </w:r>
      <w:r w:rsidR="776CBC83" w:rsidRPr="00AD5367">
        <w:rPr>
          <w:rFonts w:ascii="Times New Roman" w:hAnsi="Times New Roman" w:cs="Times New Roman"/>
          <w:sz w:val="22"/>
          <w:szCs w:val="22"/>
          <w:lang w:val="lt-LT"/>
        </w:rPr>
        <w:t>neteisingai pateiktą atskirą egzamino atsakymą</w:t>
      </w:r>
      <w:r w:rsidR="00640697" w:rsidRPr="00AD5367">
        <w:rPr>
          <w:rFonts w:ascii="Times New Roman" w:hAnsi="Times New Roman" w:cs="Times New Roman"/>
          <w:sz w:val="22"/>
          <w:szCs w:val="22"/>
          <w:lang w:val="lt-LT"/>
        </w:rPr>
        <w:t xml:space="preserve"> (</w:t>
      </w:r>
      <w:r w:rsidR="00FC146D" w:rsidRPr="00AD5367">
        <w:rPr>
          <w:rFonts w:ascii="Times New Roman" w:hAnsi="Times New Roman" w:cs="Times New Roman"/>
          <w:sz w:val="22"/>
          <w:szCs w:val="22"/>
          <w:lang w:val="lt-LT"/>
        </w:rPr>
        <w:t xml:space="preserve">pastaba: </w:t>
      </w:r>
      <w:r w:rsidR="00AE19A1" w:rsidRPr="00AD5367">
        <w:rPr>
          <w:rFonts w:ascii="Times New Roman" w:hAnsi="Times New Roman" w:cs="Times New Roman"/>
          <w:sz w:val="22"/>
          <w:szCs w:val="22"/>
          <w:lang w:val="lt-LT"/>
        </w:rPr>
        <w:t xml:space="preserve">tokie keitimai atliekami tik </w:t>
      </w:r>
      <w:r w:rsidR="059AD7A8" w:rsidRPr="00AD5367">
        <w:rPr>
          <w:rFonts w:ascii="Times New Roman" w:hAnsi="Times New Roman" w:cs="Times New Roman"/>
          <w:sz w:val="22"/>
          <w:szCs w:val="22"/>
          <w:lang w:val="lt-LT"/>
        </w:rPr>
        <w:t>VPT</w:t>
      </w:r>
      <w:r w:rsidR="00AE19A1" w:rsidRPr="00AD5367">
        <w:rPr>
          <w:rFonts w:ascii="Times New Roman" w:hAnsi="Times New Roman" w:cs="Times New Roman"/>
          <w:sz w:val="22"/>
          <w:szCs w:val="22"/>
          <w:lang w:val="lt-LT"/>
        </w:rPr>
        <w:t xml:space="preserve"> </w:t>
      </w:r>
      <w:r w:rsidR="00D63008" w:rsidRPr="00AD5367">
        <w:rPr>
          <w:rFonts w:ascii="Times New Roman" w:hAnsi="Times New Roman" w:cs="Times New Roman"/>
          <w:sz w:val="22"/>
          <w:szCs w:val="22"/>
          <w:lang w:val="lt-LT"/>
        </w:rPr>
        <w:t>išnagrinėjus ir tenkinus asmens skundą</w:t>
      </w:r>
      <w:r w:rsidR="006A4C7E" w:rsidRPr="00AD5367">
        <w:rPr>
          <w:rFonts w:ascii="Times New Roman" w:hAnsi="Times New Roman" w:cs="Times New Roman"/>
          <w:sz w:val="22"/>
          <w:szCs w:val="22"/>
          <w:lang w:val="lt-LT"/>
        </w:rPr>
        <w:t>, Lietuvos administracinių ginčų komisijos ar teismo sprendimu)</w:t>
      </w:r>
      <w:r w:rsidR="776CBC83" w:rsidRPr="00AD5367">
        <w:rPr>
          <w:rFonts w:ascii="Times New Roman" w:hAnsi="Times New Roman" w:cs="Times New Roman"/>
          <w:sz w:val="22"/>
          <w:szCs w:val="22"/>
          <w:lang w:val="lt-LT"/>
        </w:rPr>
        <w:t>. Atitinkamai VAS turi automatiškai perskaičiuoti galutinį egzamino balą ir</w:t>
      </w:r>
      <w:r w:rsidR="12E99833" w:rsidRPr="00AD5367">
        <w:rPr>
          <w:rFonts w:ascii="Times New Roman" w:hAnsi="Times New Roman" w:cs="Times New Roman"/>
          <w:sz w:val="22"/>
          <w:szCs w:val="22"/>
          <w:lang w:val="lt-LT"/>
        </w:rPr>
        <w:t xml:space="preserve">, </w:t>
      </w:r>
      <w:r w:rsidR="34AC6495" w:rsidRPr="00AD5367">
        <w:rPr>
          <w:rFonts w:ascii="Times New Roman" w:hAnsi="Times New Roman" w:cs="Times New Roman"/>
          <w:sz w:val="22"/>
          <w:szCs w:val="22"/>
          <w:lang w:val="lt-LT"/>
        </w:rPr>
        <w:t xml:space="preserve">jei pasiektas minimalus ar didesnis išlaikymo balas, </w:t>
      </w:r>
      <w:r w:rsidR="0F3DDF5B" w:rsidRPr="00AD5367">
        <w:rPr>
          <w:rFonts w:ascii="Times New Roman" w:hAnsi="Times New Roman" w:cs="Times New Roman"/>
          <w:sz w:val="22"/>
          <w:szCs w:val="22"/>
          <w:lang w:val="lt-LT"/>
        </w:rPr>
        <w:t>automatiškai suformuoti pažymėjimą sistemoje, kuris išsiunčiamas vartotojui el. paštu.</w:t>
      </w:r>
    </w:p>
    <w:p w14:paraId="4D2CFDF3" w14:textId="77777777" w:rsidR="005F32A9" w:rsidRPr="00AD5367" w:rsidRDefault="0019195F"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Teikėjas turės suteikti prisijungimus</w:t>
      </w:r>
      <w:r w:rsidR="004A0448" w:rsidRPr="00AD5367">
        <w:rPr>
          <w:rFonts w:ascii="Times New Roman" w:hAnsi="Times New Roman" w:cs="Times New Roman"/>
          <w:sz w:val="22"/>
          <w:szCs w:val="22"/>
          <w:lang w:val="lt-LT"/>
        </w:rPr>
        <w:t xml:space="preserve"> VAS</w:t>
      </w:r>
      <w:r w:rsidRPr="00AD5367">
        <w:rPr>
          <w:rFonts w:ascii="Times New Roman" w:hAnsi="Times New Roman" w:cs="Times New Roman"/>
          <w:sz w:val="22"/>
          <w:szCs w:val="22"/>
          <w:lang w:val="lt-LT"/>
        </w:rPr>
        <w:t xml:space="preserve"> administratoriams ir j</w:t>
      </w:r>
      <w:r w:rsidR="00CB3E8A" w:rsidRPr="00AD5367">
        <w:rPr>
          <w:rFonts w:ascii="Times New Roman" w:hAnsi="Times New Roman" w:cs="Times New Roman"/>
          <w:sz w:val="22"/>
          <w:szCs w:val="22"/>
          <w:lang w:val="lt-LT"/>
        </w:rPr>
        <w:t>u</w:t>
      </w:r>
      <w:r w:rsidRPr="00AD5367">
        <w:rPr>
          <w:rFonts w:ascii="Times New Roman" w:hAnsi="Times New Roman" w:cs="Times New Roman"/>
          <w:sz w:val="22"/>
          <w:szCs w:val="22"/>
          <w:lang w:val="lt-LT"/>
        </w:rPr>
        <w:t xml:space="preserve">os apmokyti pagal iš anksto </w:t>
      </w:r>
      <w:r w:rsidR="00CB3E8A" w:rsidRPr="00AD5367">
        <w:rPr>
          <w:rFonts w:ascii="Times New Roman" w:hAnsi="Times New Roman" w:cs="Times New Roman"/>
          <w:sz w:val="22"/>
          <w:szCs w:val="22"/>
          <w:lang w:val="lt-LT"/>
        </w:rPr>
        <w:t>su VPT suderintą</w:t>
      </w:r>
      <w:r w:rsidRPr="00AD5367">
        <w:rPr>
          <w:rFonts w:ascii="Times New Roman" w:hAnsi="Times New Roman" w:cs="Times New Roman"/>
          <w:sz w:val="22"/>
          <w:szCs w:val="22"/>
          <w:lang w:val="lt-LT"/>
        </w:rPr>
        <w:t xml:space="preserve"> grafiką. </w:t>
      </w:r>
    </w:p>
    <w:p w14:paraId="15D4FF13" w14:textId="77777777" w:rsidR="005F32A9" w:rsidRPr="00AD5367" w:rsidRDefault="0019195F"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rPr>
        <w:t>VPT</w:t>
      </w:r>
      <w:r w:rsidR="00F16292" w:rsidRPr="00AD5367">
        <w:rPr>
          <w:rFonts w:ascii="Times New Roman" w:hAnsi="Times New Roman" w:cs="Times New Roman"/>
          <w:sz w:val="22"/>
          <w:szCs w:val="22"/>
          <w:lang w:val="lt-LT"/>
        </w:rPr>
        <w:t xml:space="preserve"> </w:t>
      </w:r>
      <w:r w:rsidR="002232AA" w:rsidRPr="00AD5367">
        <w:rPr>
          <w:rFonts w:ascii="Times New Roman" w:hAnsi="Times New Roman" w:cs="Times New Roman"/>
          <w:sz w:val="22"/>
          <w:szCs w:val="22"/>
          <w:lang w:val="lt-LT"/>
        </w:rPr>
        <w:t xml:space="preserve">paskirtiems VAS </w:t>
      </w:r>
      <w:r w:rsidR="00F16292" w:rsidRPr="00AD5367">
        <w:rPr>
          <w:rFonts w:ascii="Times New Roman" w:hAnsi="Times New Roman" w:cs="Times New Roman"/>
          <w:sz w:val="22"/>
          <w:szCs w:val="22"/>
          <w:lang w:val="lt-LT"/>
        </w:rPr>
        <w:t>administratoriams turi būti pateiktos VAS administratoriaus instrukcijos lietuvių kalba. </w:t>
      </w:r>
    </w:p>
    <w:p w14:paraId="46379749" w14:textId="77777777" w:rsidR="005F32A9" w:rsidRPr="00AD5367" w:rsidRDefault="005D7796"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T</w:t>
      </w:r>
      <w:r w:rsidR="7CD64025" w:rsidRPr="00AD5367">
        <w:rPr>
          <w:rFonts w:ascii="Times New Roman" w:hAnsi="Times New Roman" w:cs="Times New Roman"/>
          <w:sz w:val="22"/>
          <w:szCs w:val="22"/>
          <w:lang w:val="lt-LT"/>
        </w:rPr>
        <w:t xml:space="preserve">uri būti sukurta galimybė </w:t>
      </w:r>
      <w:r w:rsidR="00323C81" w:rsidRPr="00AD5367">
        <w:rPr>
          <w:rFonts w:ascii="Times New Roman" w:hAnsi="Times New Roman" w:cs="Times New Roman"/>
          <w:sz w:val="22"/>
          <w:szCs w:val="22"/>
          <w:lang w:val="lt-LT"/>
        </w:rPr>
        <w:t xml:space="preserve">VAS </w:t>
      </w:r>
      <w:r w:rsidR="7CD64025" w:rsidRPr="00AD5367">
        <w:rPr>
          <w:rFonts w:ascii="Times New Roman" w:hAnsi="Times New Roman" w:cs="Times New Roman"/>
          <w:sz w:val="22"/>
          <w:szCs w:val="22"/>
          <w:lang w:val="lt-LT"/>
        </w:rPr>
        <w:t>administratoriui anuliuoti pažymėjimą</w:t>
      </w:r>
      <w:r w:rsidR="00D04354" w:rsidRPr="00AD5367">
        <w:rPr>
          <w:rFonts w:ascii="Times New Roman" w:hAnsi="Times New Roman" w:cs="Times New Roman"/>
          <w:sz w:val="22"/>
          <w:szCs w:val="22"/>
          <w:lang w:val="lt-LT"/>
        </w:rPr>
        <w:t xml:space="preserve"> bei</w:t>
      </w:r>
      <w:r w:rsidR="00541CA0" w:rsidRPr="00AD5367">
        <w:rPr>
          <w:rFonts w:ascii="Times New Roman" w:hAnsi="Times New Roman" w:cs="Times New Roman"/>
          <w:sz w:val="22"/>
          <w:szCs w:val="22"/>
          <w:lang w:val="lt-LT"/>
        </w:rPr>
        <w:t xml:space="preserve"> galimybė po anuliavimo sugrąžinti </w:t>
      </w:r>
      <w:r w:rsidR="00B5196D" w:rsidRPr="00AD5367">
        <w:rPr>
          <w:rFonts w:ascii="Times New Roman" w:hAnsi="Times New Roman" w:cs="Times New Roman"/>
          <w:sz w:val="22"/>
          <w:szCs w:val="22"/>
          <w:lang w:val="lt-LT"/>
        </w:rPr>
        <w:t>pažymėjimą</w:t>
      </w:r>
      <w:r w:rsidR="00E1004B" w:rsidRPr="00AD5367">
        <w:rPr>
          <w:rFonts w:ascii="Times New Roman" w:hAnsi="Times New Roman" w:cs="Times New Roman"/>
          <w:sz w:val="22"/>
          <w:szCs w:val="22"/>
          <w:lang w:val="lt-LT"/>
        </w:rPr>
        <w:t xml:space="preserve"> (pastaba: tokie keitimai atliekami</w:t>
      </w:r>
      <w:r w:rsidR="00C22B01" w:rsidRPr="00AD5367">
        <w:rPr>
          <w:rFonts w:ascii="Times New Roman" w:hAnsi="Times New Roman" w:cs="Times New Roman"/>
          <w:sz w:val="22"/>
          <w:szCs w:val="22"/>
          <w:lang w:val="lt-LT"/>
        </w:rPr>
        <w:t xml:space="preserve"> tik pagal VPT nustatytą tvarką, Lietuvos administracinių ginčų komisijos ar teismo sprendimu)</w:t>
      </w:r>
      <w:r w:rsidR="7CD64025" w:rsidRPr="00AD5367">
        <w:rPr>
          <w:rFonts w:ascii="Times New Roman" w:hAnsi="Times New Roman" w:cs="Times New Roman"/>
          <w:sz w:val="22"/>
          <w:szCs w:val="22"/>
          <w:lang w:val="lt-LT"/>
        </w:rPr>
        <w:t xml:space="preserve">. </w:t>
      </w:r>
    </w:p>
    <w:p w14:paraId="7316015A" w14:textId="647E6C4F" w:rsidR="005F32A9" w:rsidRPr="00AD5367" w:rsidRDefault="7CD64025"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eastAsia="Aptos" w:hAnsi="Times New Roman" w:cs="Times New Roman"/>
          <w:sz w:val="22"/>
          <w:szCs w:val="22"/>
          <w:lang w:val="lt-LT"/>
        </w:rPr>
        <w:t>Turi būti funkcionalumas, leidžiantis vartotojui sekti laiką</w:t>
      </w:r>
      <w:r w:rsidR="003C06FF" w:rsidRPr="00AD5367">
        <w:rPr>
          <w:rFonts w:ascii="Times New Roman" w:eastAsia="Aptos" w:hAnsi="Times New Roman" w:cs="Times New Roman"/>
          <w:sz w:val="22"/>
          <w:szCs w:val="22"/>
          <w:lang w:val="lt-LT"/>
        </w:rPr>
        <w:t xml:space="preserve"> (</w:t>
      </w:r>
      <w:r w:rsidR="003C06FF" w:rsidRPr="00AD5367">
        <w:rPr>
          <w:rFonts w:ascii="Times New Roman" w:eastAsia="Times New Roman" w:hAnsi="Times New Roman" w:cs="Times New Roman"/>
          <w:sz w:val="22"/>
          <w:szCs w:val="22"/>
          <w:lang w:val="lt-LT" w:eastAsia="lt-LT"/>
        </w:rPr>
        <w:t>tam tikrą suderintą laiką, pvz.</w:t>
      </w:r>
      <w:r w:rsidR="007E2C73" w:rsidRPr="00AD5367">
        <w:rPr>
          <w:rFonts w:ascii="Times New Roman" w:eastAsia="Times New Roman" w:hAnsi="Times New Roman" w:cs="Times New Roman"/>
          <w:sz w:val="22"/>
          <w:szCs w:val="22"/>
          <w:lang w:val="lt-LT" w:eastAsia="lt-LT"/>
        </w:rPr>
        <w:t>,</w:t>
      </w:r>
      <w:r w:rsidR="003C06FF" w:rsidRPr="00AD5367">
        <w:rPr>
          <w:rFonts w:ascii="Times New Roman" w:eastAsia="Times New Roman" w:hAnsi="Times New Roman" w:cs="Times New Roman"/>
          <w:sz w:val="22"/>
          <w:szCs w:val="22"/>
          <w:lang w:val="lt-LT" w:eastAsia="lt-LT"/>
        </w:rPr>
        <w:t xml:space="preserve"> 15 min, 20 min, 30 min ar </w:t>
      </w:r>
      <w:r w:rsidR="00400362" w:rsidRPr="00AD5367">
        <w:rPr>
          <w:rFonts w:ascii="Times New Roman" w:eastAsia="Times New Roman" w:hAnsi="Times New Roman" w:cs="Times New Roman"/>
          <w:sz w:val="22"/>
          <w:szCs w:val="22"/>
          <w:lang w:val="lt-LT" w:eastAsia="lt-LT"/>
        </w:rPr>
        <w:t>t.t</w:t>
      </w:r>
      <w:r w:rsidR="003C06FF" w:rsidRPr="00AD5367">
        <w:rPr>
          <w:rFonts w:ascii="Times New Roman" w:eastAsia="Times New Roman" w:hAnsi="Times New Roman" w:cs="Times New Roman"/>
          <w:sz w:val="22"/>
          <w:szCs w:val="22"/>
          <w:lang w:val="lt-LT" w:eastAsia="lt-LT"/>
        </w:rPr>
        <w:t>.)</w:t>
      </w:r>
      <w:r w:rsidRPr="00AD5367">
        <w:rPr>
          <w:rFonts w:ascii="Times New Roman" w:eastAsia="Aptos" w:hAnsi="Times New Roman" w:cs="Times New Roman"/>
          <w:sz w:val="22"/>
          <w:szCs w:val="22"/>
          <w:lang w:val="lt-LT"/>
        </w:rPr>
        <w:t>, skirtą testo rezultatų peržiūrai</w:t>
      </w:r>
      <w:r w:rsidR="00513D22" w:rsidRPr="00AD5367">
        <w:rPr>
          <w:rFonts w:ascii="Times New Roman" w:eastAsia="Aptos" w:hAnsi="Times New Roman" w:cs="Times New Roman"/>
          <w:sz w:val="22"/>
          <w:szCs w:val="22"/>
          <w:lang w:val="lt-LT"/>
        </w:rPr>
        <w:t xml:space="preserve"> ir neteisingai atsakytų klausimų peržiūrai</w:t>
      </w:r>
      <w:r w:rsidR="00172AD5" w:rsidRPr="00AD5367">
        <w:rPr>
          <w:rFonts w:ascii="Times New Roman" w:eastAsia="Aptos" w:hAnsi="Times New Roman" w:cs="Times New Roman"/>
          <w:sz w:val="22"/>
          <w:szCs w:val="22"/>
          <w:lang w:val="lt-LT"/>
        </w:rPr>
        <w:t xml:space="preserve"> </w:t>
      </w:r>
      <w:r w:rsidR="00172AD5" w:rsidRPr="00AD5367">
        <w:rPr>
          <w:rFonts w:ascii="Times New Roman" w:eastAsia="Times New Roman" w:hAnsi="Times New Roman" w:cs="Times New Roman"/>
          <w:sz w:val="22"/>
          <w:szCs w:val="22"/>
          <w:lang w:val="lt-LT" w:eastAsia="lt-LT"/>
        </w:rPr>
        <w:t>(klausimus, pasirinktus atsakymus ar kt. informaciją, nustatytą testo nustatymuose)</w:t>
      </w:r>
      <w:r w:rsidRPr="00AD5367">
        <w:rPr>
          <w:rFonts w:ascii="Times New Roman" w:eastAsia="Aptos" w:hAnsi="Times New Roman" w:cs="Times New Roman"/>
          <w:sz w:val="22"/>
          <w:szCs w:val="22"/>
          <w:lang w:val="lt-LT"/>
        </w:rPr>
        <w:t xml:space="preserve">. </w:t>
      </w:r>
      <w:r w:rsidR="00E32B74" w:rsidRPr="00AD5367">
        <w:rPr>
          <w:rFonts w:ascii="Times New Roman" w:eastAsia="Aptos" w:hAnsi="Times New Roman" w:cs="Times New Roman"/>
          <w:sz w:val="22"/>
          <w:szCs w:val="22"/>
          <w:lang w:val="lt-LT"/>
        </w:rPr>
        <w:t xml:space="preserve">Pabaigus egzamino laikymą VAS, </w:t>
      </w:r>
      <w:r w:rsidRPr="00AD5367">
        <w:rPr>
          <w:rFonts w:ascii="Times New Roman" w:eastAsia="Aptos" w:hAnsi="Times New Roman" w:cs="Times New Roman"/>
          <w:sz w:val="22"/>
          <w:szCs w:val="22"/>
          <w:lang w:val="lt-LT"/>
        </w:rPr>
        <w:t>Sistema turi rodyti laikrod</w:t>
      </w:r>
      <w:r w:rsidR="00B828AC" w:rsidRPr="00AD5367">
        <w:rPr>
          <w:rFonts w:ascii="Times New Roman" w:eastAsia="Aptos" w:hAnsi="Times New Roman" w:cs="Times New Roman"/>
          <w:sz w:val="22"/>
          <w:szCs w:val="22"/>
          <w:lang w:val="lt-LT"/>
        </w:rPr>
        <w:t>į</w:t>
      </w:r>
      <w:r w:rsidR="004822DC" w:rsidRPr="00AD5367">
        <w:rPr>
          <w:rFonts w:ascii="Times New Roman" w:eastAsia="Aptos" w:hAnsi="Times New Roman" w:cs="Times New Roman"/>
          <w:sz w:val="22"/>
          <w:szCs w:val="22"/>
          <w:lang w:val="lt-LT"/>
        </w:rPr>
        <w:t xml:space="preserve"> </w:t>
      </w:r>
      <w:r w:rsidR="004C34AC" w:rsidRPr="00AD5367">
        <w:rPr>
          <w:rFonts w:ascii="Times New Roman" w:eastAsia="Aptos" w:hAnsi="Times New Roman" w:cs="Times New Roman"/>
          <w:sz w:val="22"/>
          <w:szCs w:val="22"/>
          <w:lang w:val="lt-LT"/>
        </w:rPr>
        <w:t>(</w:t>
      </w:r>
      <w:r w:rsidRPr="00AD5367">
        <w:rPr>
          <w:rFonts w:ascii="Times New Roman" w:eastAsia="Aptos" w:hAnsi="Times New Roman" w:cs="Times New Roman"/>
          <w:sz w:val="22"/>
          <w:szCs w:val="22"/>
          <w:lang w:val="lt-LT"/>
        </w:rPr>
        <w:t>nurodantį likusį prieigos prie testo rezultatų laiką</w:t>
      </w:r>
      <w:r w:rsidR="00B7053E" w:rsidRPr="00AD5367">
        <w:rPr>
          <w:rFonts w:ascii="Times New Roman" w:eastAsia="Aptos" w:hAnsi="Times New Roman" w:cs="Times New Roman"/>
          <w:sz w:val="22"/>
          <w:szCs w:val="22"/>
          <w:lang w:val="lt-LT"/>
        </w:rPr>
        <w:t xml:space="preserve"> su aktyvia nuorodą į rezultatus</w:t>
      </w:r>
      <w:r w:rsidRPr="00AD5367">
        <w:rPr>
          <w:rFonts w:ascii="Times New Roman" w:eastAsia="Aptos" w:hAnsi="Times New Roman" w:cs="Times New Roman"/>
          <w:sz w:val="22"/>
          <w:szCs w:val="22"/>
          <w:lang w:val="lt-LT"/>
        </w:rPr>
        <w:t>, o jam pasibaigus – užblokuoti rezultatų peržiūrą.</w:t>
      </w:r>
    </w:p>
    <w:p w14:paraId="7469A621" w14:textId="77777777" w:rsidR="005F32A9" w:rsidRPr="00AD5367" w:rsidRDefault="00827BD4"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eastAsia="Aptos" w:hAnsi="Times New Roman" w:cs="Times New Roman"/>
          <w:sz w:val="22"/>
          <w:szCs w:val="22"/>
          <w:lang w:val="lt-LT"/>
        </w:rPr>
        <w:t xml:space="preserve">Egzamino laikymo metu vartotojas turi turėti galimybę </w:t>
      </w:r>
      <w:r w:rsidR="00B731E5" w:rsidRPr="00AD5367">
        <w:rPr>
          <w:rFonts w:ascii="Times New Roman" w:eastAsia="Aptos" w:hAnsi="Times New Roman" w:cs="Times New Roman"/>
          <w:sz w:val="22"/>
          <w:szCs w:val="22"/>
          <w:lang w:val="lt-LT"/>
        </w:rPr>
        <w:t xml:space="preserve">nuolat </w:t>
      </w:r>
      <w:r w:rsidRPr="00AD5367">
        <w:rPr>
          <w:rFonts w:ascii="Times New Roman" w:eastAsia="Aptos" w:hAnsi="Times New Roman" w:cs="Times New Roman"/>
          <w:sz w:val="22"/>
          <w:szCs w:val="22"/>
          <w:lang w:val="lt-LT"/>
        </w:rPr>
        <w:t xml:space="preserve">matyti savo atvaizdą </w:t>
      </w:r>
      <w:r w:rsidR="006B113F" w:rsidRPr="00AD5367">
        <w:rPr>
          <w:rFonts w:ascii="Times New Roman" w:eastAsia="Aptos" w:hAnsi="Times New Roman" w:cs="Times New Roman"/>
          <w:sz w:val="22"/>
          <w:szCs w:val="22"/>
          <w:lang w:val="lt-LT"/>
        </w:rPr>
        <w:t>parodantį</w:t>
      </w:r>
      <w:r w:rsidR="006625D3" w:rsidRPr="00AD5367">
        <w:rPr>
          <w:rFonts w:ascii="Times New Roman" w:eastAsia="Aptos" w:hAnsi="Times New Roman" w:cs="Times New Roman"/>
          <w:sz w:val="22"/>
          <w:szCs w:val="22"/>
          <w:lang w:val="lt-LT"/>
        </w:rPr>
        <w:t xml:space="preserve">, kaip jis atvaizduojamas </w:t>
      </w:r>
      <w:proofErr w:type="spellStart"/>
      <w:r w:rsidR="00E6405D" w:rsidRPr="00AD5367">
        <w:rPr>
          <w:rFonts w:ascii="Times New Roman" w:eastAsia="Aptos" w:hAnsi="Times New Roman" w:cs="Times New Roman"/>
          <w:sz w:val="22"/>
          <w:szCs w:val="22"/>
          <w:lang w:val="lt-LT"/>
        </w:rPr>
        <w:t>web</w:t>
      </w:r>
      <w:proofErr w:type="spellEnd"/>
      <w:r w:rsidR="00E6405D" w:rsidRPr="00AD5367">
        <w:rPr>
          <w:rFonts w:ascii="Times New Roman" w:eastAsia="Aptos" w:hAnsi="Times New Roman" w:cs="Times New Roman"/>
          <w:sz w:val="22"/>
          <w:szCs w:val="22"/>
          <w:lang w:val="lt-LT"/>
        </w:rPr>
        <w:t xml:space="preserve"> kameroje.</w:t>
      </w:r>
    </w:p>
    <w:p w14:paraId="6322D82E" w14:textId="540EAAE5" w:rsidR="005F32A9" w:rsidRPr="00AD5367" w:rsidRDefault="009A054D"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administratoriui </w:t>
      </w:r>
      <w:r w:rsidR="00DB7A81" w:rsidRPr="00AD5367">
        <w:rPr>
          <w:rFonts w:ascii="Times New Roman" w:hAnsi="Times New Roman" w:cs="Times New Roman"/>
          <w:sz w:val="22"/>
          <w:szCs w:val="22"/>
          <w:lang w:val="lt-LT"/>
        </w:rPr>
        <w:t xml:space="preserve">atliekant </w:t>
      </w:r>
      <w:r w:rsidR="004741EE" w:rsidRPr="00AD5367">
        <w:rPr>
          <w:rFonts w:ascii="Times New Roman" w:hAnsi="Times New Roman" w:cs="Times New Roman"/>
          <w:sz w:val="22"/>
          <w:szCs w:val="22"/>
          <w:lang w:val="lt-LT"/>
        </w:rPr>
        <w:t>egzamino laikymo peržiūrą, viename lange</w:t>
      </w:r>
      <w:r w:rsidR="00DB7A81" w:rsidRPr="00AD5367">
        <w:rPr>
          <w:rFonts w:ascii="Times New Roman" w:hAnsi="Times New Roman" w:cs="Times New Roman"/>
          <w:sz w:val="22"/>
          <w:szCs w:val="22"/>
          <w:lang w:val="lt-LT"/>
        </w:rPr>
        <w:t xml:space="preserve"> turi būti matomas ne tik naudotojo darbalaukio vaizdas, tačiau ir </w:t>
      </w:r>
      <w:r w:rsidR="003D56CE" w:rsidRPr="00AD5367">
        <w:rPr>
          <w:rFonts w:ascii="Times New Roman" w:hAnsi="Times New Roman" w:cs="Times New Roman"/>
          <w:sz w:val="22"/>
          <w:szCs w:val="22"/>
          <w:lang w:val="lt-LT"/>
        </w:rPr>
        <w:t xml:space="preserve">naudotojo </w:t>
      </w:r>
      <w:r w:rsidR="00DB7A81" w:rsidRPr="00AD5367">
        <w:rPr>
          <w:rFonts w:ascii="Times New Roman" w:hAnsi="Times New Roman" w:cs="Times New Roman"/>
          <w:sz w:val="22"/>
          <w:szCs w:val="22"/>
          <w:lang w:val="lt-LT"/>
        </w:rPr>
        <w:t>priekinės kameros vaizdas</w:t>
      </w:r>
      <w:r w:rsidR="00666013" w:rsidRPr="00AD5367">
        <w:rPr>
          <w:rFonts w:ascii="Times New Roman" w:hAnsi="Times New Roman" w:cs="Times New Roman"/>
          <w:sz w:val="22"/>
          <w:szCs w:val="22"/>
          <w:lang w:val="lt-LT"/>
        </w:rPr>
        <w:t xml:space="preserve">, kas leistų </w:t>
      </w:r>
      <w:r w:rsidR="00F03F06" w:rsidRPr="00AD5367">
        <w:rPr>
          <w:rFonts w:ascii="Times New Roman" w:hAnsi="Times New Roman" w:cs="Times New Roman"/>
          <w:sz w:val="22"/>
          <w:szCs w:val="22"/>
          <w:lang w:val="lt-LT"/>
        </w:rPr>
        <w:t xml:space="preserve">jam </w:t>
      </w:r>
      <w:r w:rsidR="00666013" w:rsidRPr="00AD5367">
        <w:rPr>
          <w:rFonts w:ascii="Times New Roman" w:hAnsi="Times New Roman" w:cs="Times New Roman"/>
          <w:sz w:val="22"/>
          <w:szCs w:val="22"/>
          <w:lang w:val="lt-LT"/>
        </w:rPr>
        <w:t xml:space="preserve">tiksliau įvertinti </w:t>
      </w:r>
      <w:r w:rsidR="00F03F06" w:rsidRPr="00AD5367">
        <w:rPr>
          <w:rFonts w:ascii="Times New Roman" w:hAnsi="Times New Roman" w:cs="Times New Roman"/>
          <w:sz w:val="22"/>
          <w:szCs w:val="22"/>
          <w:lang w:val="lt-LT"/>
        </w:rPr>
        <w:t>vartotojo atliekamų veiksmų teisėtumą.</w:t>
      </w:r>
      <w:r w:rsidR="001835A7" w:rsidRPr="00AD5367">
        <w:rPr>
          <w:rFonts w:ascii="Times New Roman" w:hAnsi="Times New Roman" w:cs="Times New Roman"/>
          <w:sz w:val="22"/>
          <w:szCs w:val="22"/>
          <w:lang w:val="lt-LT"/>
        </w:rPr>
        <w:t xml:space="preserve"> </w:t>
      </w:r>
      <w:r w:rsidR="007F6FA6" w:rsidRPr="00AD5367">
        <w:rPr>
          <w:rFonts w:ascii="Times New Roman" w:hAnsi="Times New Roman" w:cs="Times New Roman"/>
          <w:sz w:val="22"/>
          <w:szCs w:val="22"/>
          <w:lang w:val="lt-LT"/>
        </w:rPr>
        <w:t>Taip pat turi būti</w:t>
      </w:r>
      <w:r w:rsidR="001835A7" w:rsidRPr="00AD5367">
        <w:rPr>
          <w:rFonts w:ascii="Times New Roman" w:hAnsi="Times New Roman" w:cs="Times New Roman"/>
          <w:sz w:val="22"/>
          <w:szCs w:val="22"/>
          <w:lang w:val="lt-LT"/>
        </w:rPr>
        <w:t xml:space="preserve"> galimybė </w:t>
      </w:r>
      <w:proofErr w:type="spellStart"/>
      <w:r w:rsidR="001835A7" w:rsidRPr="00AD5367">
        <w:rPr>
          <w:rFonts w:ascii="Times New Roman" w:hAnsi="Times New Roman" w:cs="Times New Roman"/>
          <w:sz w:val="22"/>
          <w:szCs w:val="22"/>
          <w:lang w:val="lt-LT"/>
        </w:rPr>
        <w:t>video</w:t>
      </w:r>
      <w:proofErr w:type="spellEnd"/>
      <w:r w:rsidR="001835A7" w:rsidRPr="00AD5367">
        <w:rPr>
          <w:rFonts w:ascii="Times New Roman" w:hAnsi="Times New Roman" w:cs="Times New Roman"/>
          <w:sz w:val="22"/>
          <w:szCs w:val="22"/>
          <w:lang w:val="lt-LT"/>
        </w:rPr>
        <w:t xml:space="preserve"> peržiūr</w:t>
      </w:r>
      <w:r w:rsidR="00E5375B" w:rsidRPr="00AD5367">
        <w:rPr>
          <w:rFonts w:ascii="Times New Roman" w:hAnsi="Times New Roman" w:cs="Times New Roman"/>
          <w:sz w:val="22"/>
          <w:szCs w:val="22"/>
          <w:lang w:val="lt-LT"/>
        </w:rPr>
        <w:t>ą pagreitinti</w:t>
      </w:r>
      <w:r w:rsidR="002E21BF" w:rsidRPr="00AD5367">
        <w:rPr>
          <w:rFonts w:ascii="Times New Roman" w:hAnsi="Times New Roman" w:cs="Times New Roman"/>
          <w:sz w:val="22"/>
          <w:szCs w:val="22"/>
          <w:lang w:val="lt-LT"/>
        </w:rPr>
        <w:t xml:space="preserve"> </w:t>
      </w:r>
      <w:r w:rsidR="00E5375B" w:rsidRPr="00AD5367">
        <w:rPr>
          <w:rFonts w:ascii="Times New Roman" w:hAnsi="Times New Roman" w:cs="Times New Roman"/>
          <w:sz w:val="22"/>
          <w:szCs w:val="22"/>
          <w:lang w:val="lt-LT"/>
        </w:rPr>
        <w:t>/</w:t>
      </w:r>
      <w:r w:rsidR="002E21BF" w:rsidRPr="00AD5367">
        <w:rPr>
          <w:rFonts w:ascii="Times New Roman" w:hAnsi="Times New Roman" w:cs="Times New Roman"/>
          <w:sz w:val="22"/>
          <w:szCs w:val="22"/>
          <w:lang w:val="lt-LT"/>
        </w:rPr>
        <w:t xml:space="preserve"> </w:t>
      </w:r>
      <w:r w:rsidR="00E5375B" w:rsidRPr="00AD5367">
        <w:rPr>
          <w:rFonts w:ascii="Times New Roman" w:hAnsi="Times New Roman" w:cs="Times New Roman"/>
          <w:sz w:val="22"/>
          <w:szCs w:val="22"/>
          <w:lang w:val="lt-LT"/>
        </w:rPr>
        <w:t>sulėtinti.</w:t>
      </w:r>
      <w:r w:rsidR="001D5F22" w:rsidRPr="00AD5367">
        <w:rPr>
          <w:rFonts w:ascii="Times New Roman" w:hAnsi="Times New Roman" w:cs="Times New Roman"/>
          <w:sz w:val="22"/>
          <w:szCs w:val="22"/>
          <w:lang w:val="lt-LT"/>
        </w:rPr>
        <w:t xml:space="preserve"> </w:t>
      </w:r>
      <w:proofErr w:type="spellStart"/>
      <w:r w:rsidR="001D5F22" w:rsidRPr="00AD5367">
        <w:rPr>
          <w:rFonts w:ascii="Times New Roman" w:hAnsi="Times New Roman" w:cs="Times New Roman"/>
          <w:sz w:val="22"/>
          <w:szCs w:val="22"/>
          <w:lang w:val="lt-LT"/>
        </w:rPr>
        <w:t>Video</w:t>
      </w:r>
      <w:proofErr w:type="spellEnd"/>
      <w:r w:rsidR="001D5F22" w:rsidRPr="00AD5367">
        <w:rPr>
          <w:rFonts w:ascii="Times New Roman" w:hAnsi="Times New Roman" w:cs="Times New Roman"/>
          <w:sz w:val="22"/>
          <w:szCs w:val="22"/>
          <w:lang w:val="lt-LT"/>
        </w:rPr>
        <w:t xml:space="preserve"> turi būti su garso įrašu</w:t>
      </w:r>
      <w:r w:rsidR="002F2F15" w:rsidRPr="00AD5367">
        <w:rPr>
          <w:rFonts w:ascii="Times New Roman" w:hAnsi="Times New Roman" w:cs="Times New Roman"/>
          <w:sz w:val="22"/>
          <w:szCs w:val="22"/>
          <w:lang w:val="lt-LT"/>
        </w:rPr>
        <w:t>.</w:t>
      </w:r>
    </w:p>
    <w:p w14:paraId="73EAEE20" w14:textId="0C0E8993" w:rsidR="00F16292" w:rsidRPr="00AD5367" w:rsidRDefault="00113661" w:rsidP="00BB2ED5">
      <w:pPr>
        <w:numPr>
          <w:ilvl w:val="0"/>
          <w:numId w:val="21"/>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w:t>
      </w:r>
      <w:r w:rsidR="00AC3F32" w:rsidRPr="00AD5367">
        <w:rPr>
          <w:rFonts w:ascii="Times New Roman" w:hAnsi="Times New Roman" w:cs="Times New Roman"/>
          <w:sz w:val="22"/>
          <w:szCs w:val="22"/>
          <w:lang w:val="lt-LT"/>
        </w:rPr>
        <w:t xml:space="preserve"> ir jos funkcionalumai bei numatyti reikalavimai turi būti</w:t>
      </w:r>
      <w:r w:rsidR="008B77ED" w:rsidRPr="00AD5367">
        <w:rPr>
          <w:rFonts w:ascii="Times New Roman" w:hAnsi="Times New Roman" w:cs="Times New Roman"/>
          <w:sz w:val="22"/>
          <w:szCs w:val="22"/>
          <w:lang w:val="lt-LT"/>
        </w:rPr>
        <w:t xml:space="preserve"> realizuot</w:t>
      </w:r>
      <w:r w:rsidR="00AC3F32" w:rsidRPr="00AD5367">
        <w:rPr>
          <w:rFonts w:ascii="Times New Roman" w:hAnsi="Times New Roman" w:cs="Times New Roman"/>
          <w:sz w:val="22"/>
          <w:szCs w:val="22"/>
          <w:lang w:val="lt-LT"/>
        </w:rPr>
        <w:t>i</w:t>
      </w:r>
      <w:r w:rsidR="008B77ED" w:rsidRPr="00AD5367">
        <w:rPr>
          <w:rFonts w:ascii="Times New Roman" w:hAnsi="Times New Roman" w:cs="Times New Roman"/>
          <w:sz w:val="22"/>
          <w:szCs w:val="22"/>
          <w:lang w:val="lt-LT"/>
        </w:rPr>
        <w:t xml:space="preserve"> per 30 </w:t>
      </w:r>
      <w:r w:rsidR="006E7A3D" w:rsidRPr="00AD5367">
        <w:rPr>
          <w:rFonts w:ascii="Times New Roman" w:hAnsi="Times New Roman" w:cs="Times New Roman"/>
          <w:sz w:val="22"/>
          <w:szCs w:val="22"/>
          <w:lang w:val="lt-LT"/>
        </w:rPr>
        <w:t xml:space="preserve">(trisdešimt) </w:t>
      </w:r>
      <w:r w:rsidR="008B77ED" w:rsidRPr="00AD5367">
        <w:rPr>
          <w:rFonts w:ascii="Times New Roman" w:hAnsi="Times New Roman" w:cs="Times New Roman"/>
          <w:sz w:val="22"/>
          <w:szCs w:val="22"/>
          <w:lang w:val="lt-LT"/>
        </w:rPr>
        <w:t>kalendorinių dienų nuo sutarties įsigaliojimo dienos</w:t>
      </w:r>
      <w:r w:rsidR="00AC3F32" w:rsidRPr="00AD5367">
        <w:rPr>
          <w:rFonts w:ascii="Times New Roman" w:hAnsi="Times New Roman" w:cs="Times New Roman"/>
          <w:sz w:val="22"/>
          <w:szCs w:val="22"/>
          <w:lang w:val="lt-LT"/>
        </w:rPr>
        <w:t>.</w:t>
      </w:r>
    </w:p>
    <w:p w14:paraId="16BE3F22" w14:textId="77777777" w:rsidR="00F16292" w:rsidRPr="00AD5367" w:rsidRDefault="00F16292" w:rsidP="00BB2ED5">
      <w:pPr>
        <w:spacing w:after="0" w:line="240" w:lineRule="auto"/>
        <w:jc w:val="both"/>
        <w:rPr>
          <w:rFonts w:ascii="Times New Roman" w:eastAsiaTheme="minorEastAsia" w:hAnsi="Times New Roman" w:cs="Times New Roman"/>
          <w:kern w:val="0"/>
          <w:sz w:val="22"/>
          <w:szCs w:val="22"/>
          <w:lang w:val="lt-LT" w:eastAsia="lt-LT"/>
          <w14:ligatures w14:val="none"/>
        </w:rPr>
      </w:pPr>
      <w:r w:rsidRPr="00AD5367">
        <w:rPr>
          <w:rFonts w:ascii="Times New Roman" w:hAnsi="Times New Roman" w:cs="Times New Roman"/>
          <w:b/>
          <w:sz w:val="22"/>
          <w:szCs w:val="22"/>
          <w:lang w:val="lt-LT"/>
        </w:rPr>
        <w:t>Pavyzdinė VAS proceso diagrama</w:t>
      </w:r>
      <w:r w:rsidRPr="00AD5367">
        <w:rPr>
          <w:rFonts w:ascii="Times New Roman" w:hAnsi="Times New Roman" w:cs="Times New Roman"/>
          <w:sz w:val="22"/>
          <w:szCs w:val="22"/>
          <w:lang w:val="lt-LT"/>
        </w:rPr>
        <w:t> </w:t>
      </w:r>
    </w:p>
    <w:p w14:paraId="1B88B86C" w14:textId="610E0018" w:rsidR="00F16292" w:rsidRPr="00AD5367" w:rsidRDefault="00F16292" w:rsidP="00BB2ED5">
      <w:pPr>
        <w:numPr>
          <w:ilvl w:val="0"/>
          <w:numId w:val="28"/>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Žemiau pateikta pavyzdinė galima VAS proceso diagrama vartotojui ir reikalavimai šio proceso realizavimui. Teikėjas gali pasiūlyti optimalesnį VAS veikimo procesą pagal šioje techninėje specifikacijoje numatytus reikalavimus. </w:t>
      </w:r>
    </w:p>
    <w:p w14:paraId="6717BC22" w14:textId="2C3A56E7" w:rsidR="00F16292" w:rsidRPr="00AD5367" w:rsidRDefault="0019195F" w:rsidP="00BB2ED5">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noProof/>
          <w:sz w:val="22"/>
          <w:szCs w:val="22"/>
        </w:rPr>
        <w:drawing>
          <wp:inline distT="0" distB="0" distL="0" distR="0" wp14:anchorId="465A36C8" wp14:editId="4093F058">
            <wp:extent cx="6111240" cy="3405666"/>
            <wp:effectExtent l="0" t="0" r="381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6116424" cy="3408555"/>
                    </a:xfrm>
                    <a:prstGeom prst="rect">
                      <a:avLst/>
                    </a:prstGeom>
                  </pic:spPr>
                </pic:pic>
              </a:graphicData>
            </a:graphic>
          </wp:inline>
        </w:drawing>
      </w:r>
    </w:p>
    <w:p w14:paraId="14994756" w14:textId="07352A69" w:rsidR="00F16292" w:rsidRPr="00AD5367" w:rsidRDefault="52A4C283" w:rsidP="00BB2ED5">
      <w:pPr>
        <w:spacing w:after="0" w:line="240" w:lineRule="auto"/>
        <w:jc w:val="both"/>
        <w:rPr>
          <w:rFonts w:ascii="Times New Roman" w:hAnsi="Times New Roman" w:cs="Times New Roman"/>
          <w:sz w:val="22"/>
          <w:szCs w:val="22"/>
        </w:rPr>
      </w:pPr>
      <w:bookmarkStart w:id="3" w:name="_Toc47027289"/>
      <w:r w:rsidRPr="00AD5367">
        <w:rPr>
          <w:rFonts w:ascii="Times New Roman" w:hAnsi="Times New Roman" w:cs="Times New Roman"/>
          <w:b/>
          <w:bCs/>
          <w:sz w:val="22"/>
          <w:szCs w:val="22"/>
          <w:lang w:val="lt-LT"/>
        </w:rPr>
        <w:lastRenderedPageBreak/>
        <w:t>1 pav.</w:t>
      </w:r>
      <w:r w:rsidRPr="00AD5367">
        <w:rPr>
          <w:rFonts w:ascii="Times New Roman" w:hAnsi="Times New Roman" w:cs="Times New Roman"/>
          <w:sz w:val="22"/>
          <w:szCs w:val="22"/>
          <w:lang w:val="lt-LT"/>
        </w:rPr>
        <w:t xml:space="preserve"> Pavyzdinė VAS proceso schema</w:t>
      </w:r>
      <w:bookmarkEnd w:id="3"/>
      <w:r w:rsidRPr="00AD5367">
        <w:rPr>
          <w:rFonts w:ascii="Times New Roman" w:hAnsi="Times New Roman" w:cs="Times New Roman"/>
          <w:sz w:val="22"/>
          <w:szCs w:val="22"/>
          <w:lang w:val="lt-LT"/>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4"/>
        <w:gridCol w:w="1472"/>
        <w:gridCol w:w="4864"/>
      </w:tblGrid>
      <w:tr w:rsidR="001C6D32" w:rsidRPr="00AD5367" w14:paraId="38BC6EB8"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shd w:val="clear" w:color="auto" w:fill="528470"/>
            <w:vAlign w:val="center"/>
            <w:hideMark/>
          </w:tcPr>
          <w:p w14:paraId="57525FB2" w14:textId="77777777" w:rsidR="00F16292" w:rsidRPr="00AD5367" w:rsidRDefault="00F16292" w:rsidP="00BB2ED5">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Proceso pavadinimas </w:t>
            </w:r>
          </w:p>
        </w:tc>
        <w:tc>
          <w:tcPr>
            <w:tcW w:w="817" w:type="pct"/>
            <w:tcBorders>
              <w:top w:val="dotted" w:sz="6" w:space="0" w:color="52847A"/>
              <w:left w:val="dotted" w:sz="6" w:space="0" w:color="52847A"/>
              <w:bottom w:val="dotted" w:sz="6" w:space="0" w:color="52847A"/>
              <w:right w:val="dotted" w:sz="6" w:space="0" w:color="52847A"/>
            </w:tcBorders>
            <w:shd w:val="clear" w:color="auto" w:fill="528470"/>
            <w:vAlign w:val="center"/>
            <w:hideMark/>
          </w:tcPr>
          <w:p w14:paraId="0E2E0503" w14:textId="77777777" w:rsidR="00F16292" w:rsidRPr="00AD5367" w:rsidRDefault="00F16292" w:rsidP="00BB2ED5">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Proceso dalyvis </w:t>
            </w:r>
          </w:p>
        </w:tc>
        <w:tc>
          <w:tcPr>
            <w:tcW w:w="2700" w:type="pct"/>
            <w:tcBorders>
              <w:top w:val="dotted" w:sz="6" w:space="0" w:color="52847A"/>
              <w:left w:val="dotted" w:sz="6" w:space="0" w:color="52847A"/>
              <w:bottom w:val="dotted" w:sz="6" w:space="0" w:color="52847A"/>
              <w:right w:val="dotted" w:sz="6" w:space="0" w:color="52847A"/>
            </w:tcBorders>
            <w:shd w:val="clear" w:color="auto" w:fill="528470"/>
            <w:vAlign w:val="center"/>
            <w:hideMark/>
          </w:tcPr>
          <w:p w14:paraId="1682F34C" w14:textId="77777777" w:rsidR="00F16292" w:rsidRPr="00AD5367" w:rsidRDefault="00F16292" w:rsidP="00BB2ED5">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Reikalavimai realizavimui </w:t>
            </w:r>
          </w:p>
        </w:tc>
      </w:tr>
      <w:tr w:rsidR="001C6D32" w:rsidRPr="00AD5367" w14:paraId="5932BC93"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2FF066F4"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Proceso pradžia </w:t>
            </w:r>
          </w:p>
        </w:tc>
        <w:tc>
          <w:tcPr>
            <w:tcW w:w="817" w:type="pct"/>
            <w:tcBorders>
              <w:top w:val="dotted" w:sz="6" w:space="0" w:color="52847A"/>
              <w:left w:val="dotted" w:sz="6" w:space="0" w:color="52847A"/>
              <w:bottom w:val="dotted" w:sz="6" w:space="0" w:color="52847A"/>
              <w:right w:val="dotted" w:sz="6" w:space="0" w:color="52847A"/>
            </w:tcBorders>
            <w:hideMark/>
          </w:tcPr>
          <w:p w14:paraId="34AA7DE0"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vartotojas </w:t>
            </w:r>
          </w:p>
        </w:tc>
        <w:tc>
          <w:tcPr>
            <w:tcW w:w="2700" w:type="pct"/>
            <w:tcBorders>
              <w:top w:val="dotted" w:sz="6" w:space="0" w:color="52847A"/>
              <w:left w:val="dotted" w:sz="6" w:space="0" w:color="52847A"/>
              <w:bottom w:val="dotted" w:sz="6" w:space="0" w:color="52847A"/>
              <w:right w:val="dotted" w:sz="6" w:space="0" w:color="52847A"/>
            </w:tcBorders>
            <w:hideMark/>
          </w:tcPr>
          <w:p w14:paraId="0BABCF0C" w14:textId="77777777" w:rsidR="00F16292" w:rsidRPr="00AD5367" w:rsidRDefault="00F16292" w:rsidP="00BB2ED5">
            <w:pPr>
              <w:numPr>
                <w:ilvl w:val="0"/>
                <w:numId w:val="29"/>
              </w:numPr>
              <w:tabs>
                <w:tab w:val="clear" w:pos="720"/>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Vartotojas interneto nuoroda patenka į VAS. </w:t>
            </w:r>
          </w:p>
        </w:tc>
      </w:tr>
      <w:tr w:rsidR="001C6D32" w:rsidRPr="00AD5367" w14:paraId="0C19C762"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0A793C9B" w14:textId="677D3168"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Prisijungimas  </w:t>
            </w:r>
          </w:p>
        </w:tc>
        <w:tc>
          <w:tcPr>
            <w:tcW w:w="817" w:type="pct"/>
            <w:tcBorders>
              <w:top w:val="dotted" w:sz="6" w:space="0" w:color="52847A"/>
              <w:left w:val="dotted" w:sz="6" w:space="0" w:color="52847A"/>
              <w:bottom w:val="dotted" w:sz="6" w:space="0" w:color="52847A"/>
              <w:right w:val="dotted" w:sz="6" w:space="0" w:color="52847A"/>
            </w:tcBorders>
            <w:hideMark/>
          </w:tcPr>
          <w:p w14:paraId="6816BAAE"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VAS </w:t>
            </w:r>
          </w:p>
        </w:tc>
        <w:tc>
          <w:tcPr>
            <w:tcW w:w="2700" w:type="pct"/>
            <w:tcBorders>
              <w:top w:val="dotted" w:sz="6" w:space="0" w:color="52847A"/>
              <w:left w:val="dotted" w:sz="6" w:space="0" w:color="52847A"/>
              <w:bottom w:val="dotted" w:sz="6" w:space="0" w:color="52847A"/>
              <w:right w:val="dotted" w:sz="6" w:space="0" w:color="52847A"/>
            </w:tcBorders>
            <w:hideMark/>
          </w:tcPr>
          <w:p w14:paraId="4B04A424" w14:textId="77777777" w:rsidR="00F16292" w:rsidRPr="00AD5367" w:rsidRDefault="00F16292" w:rsidP="00BB2ED5">
            <w:pPr>
              <w:numPr>
                <w:ilvl w:val="0"/>
                <w:numId w:val="30"/>
              </w:numPr>
              <w:tabs>
                <w:tab w:val="clear" w:pos="720"/>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Vartotojas nukreipiamas į VIISP. </w:t>
            </w:r>
          </w:p>
        </w:tc>
      </w:tr>
      <w:tr w:rsidR="001C6D32" w:rsidRPr="00AD5367" w14:paraId="43647EBA"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5402A6F5"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VIISP </w:t>
            </w:r>
          </w:p>
        </w:tc>
        <w:tc>
          <w:tcPr>
            <w:tcW w:w="817" w:type="pct"/>
            <w:tcBorders>
              <w:top w:val="dotted" w:sz="6" w:space="0" w:color="52847A"/>
              <w:left w:val="dotted" w:sz="6" w:space="0" w:color="52847A"/>
              <w:bottom w:val="dotted" w:sz="6" w:space="0" w:color="52847A"/>
              <w:right w:val="dotted" w:sz="6" w:space="0" w:color="52847A"/>
            </w:tcBorders>
            <w:hideMark/>
          </w:tcPr>
          <w:p w14:paraId="04CBF33A"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VAS </w:t>
            </w:r>
          </w:p>
        </w:tc>
        <w:tc>
          <w:tcPr>
            <w:tcW w:w="2700" w:type="pct"/>
            <w:tcBorders>
              <w:top w:val="dotted" w:sz="6" w:space="0" w:color="52847A"/>
              <w:left w:val="dotted" w:sz="6" w:space="0" w:color="52847A"/>
              <w:bottom w:val="dotted" w:sz="6" w:space="0" w:color="52847A"/>
              <w:right w:val="dotted" w:sz="6" w:space="0" w:color="52847A"/>
            </w:tcBorders>
            <w:hideMark/>
          </w:tcPr>
          <w:p w14:paraId="1F3EB2F7" w14:textId="77777777" w:rsidR="00F16292" w:rsidRPr="00AD5367" w:rsidRDefault="00F16292" w:rsidP="00BB2ED5">
            <w:pPr>
              <w:numPr>
                <w:ilvl w:val="0"/>
                <w:numId w:val="31"/>
              </w:numPr>
              <w:tabs>
                <w:tab w:val="clear" w:pos="720"/>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Vartotojas prisijungia per VIISP ir sukuriamas vartotojas VAS. </w:t>
            </w:r>
          </w:p>
        </w:tc>
      </w:tr>
      <w:tr w:rsidR="001C6D32" w:rsidRPr="00AD5367" w14:paraId="1D10EA95"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194E416F" w14:textId="13C46B13" w:rsidR="00F16292" w:rsidRPr="00AD5367" w:rsidRDefault="00F16292" w:rsidP="00BB2ED5">
            <w:pPr>
              <w:spacing w:after="0" w:line="240" w:lineRule="auto"/>
              <w:jc w:val="both"/>
              <w:rPr>
                <w:rFonts w:ascii="Times New Roman" w:hAnsi="Times New Roman" w:cs="Times New Roman"/>
                <w:sz w:val="22"/>
                <w:szCs w:val="22"/>
              </w:rPr>
            </w:pPr>
            <w:proofErr w:type="spellStart"/>
            <w:r w:rsidRPr="00AD5367">
              <w:rPr>
                <w:rFonts w:ascii="Times New Roman" w:hAnsi="Times New Roman" w:cs="Times New Roman"/>
                <w:sz w:val="22"/>
                <w:szCs w:val="22"/>
                <w:lang w:val="lt-LT"/>
              </w:rPr>
              <w:t>BankLink</w:t>
            </w:r>
            <w:proofErr w:type="spellEnd"/>
            <w:r w:rsidRPr="00AD5367">
              <w:rPr>
                <w:rFonts w:ascii="Times New Roman" w:hAnsi="Times New Roman" w:cs="Times New Roman"/>
                <w:sz w:val="22"/>
                <w:szCs w:val="22"/>
                <w:lang w:val="lt-LT"/>
              </w:rPr>
              <w:t>  </w:t>
            </w:r>
          </w:p>
        </w:tc>
        <w:tc>
          <w:tcPr>
            <w:tcW w:w="817" w:type="pct"/>
            <w:tcBorders>
              <w:top w:val="dotted" w:sz="6" w:space="0" w:color="52847A"/>
              <w:left w:val="dotted" w:sz="6" w:space="0" w:color="52847A"/>
              <w:bottom w:val="dotted" w:sz="6" w:space="0" w:color="52847A"/>
              <w:right w:val="dotted" w:sz="6" w:space="0" w:color="52847A"/>
            </w:tcBorders>
            <w:hideMark/>
          </w:tcPr>
          <w:p w14:paraId="6A30F199"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VAS </w:t>
            </w:r>
          </w:p>
        </w:tc>
        <w:tc>
          <w:tcPr>
            <w:tcW w:w="2700" w:type="pct"/>
            <w:tcBorders>
              <w:top w:val="dotted" w:sz="6" w:space="0" w:color="52847A"/>
              <w:left w:val="dotted" w:sz="6" w:space="0" w:color="52847A"/>
              <w:bottom w:val="dotted" w:sz="6" w:space="0" w:color="52847A"/>
              <w:right w:val="dotted" w:sz="6" w:space="0" w:color="52847A"/>
            </w:tcBorders>
            <w:hideMark/>
          </w:tcPr>
          <w:p w14:paraId="72B17636" w14:textId="4F9C357F" w:rsidR="00F16292" w:rsidRPr="00AD5367" w:rsidRDefault="52A4C283" w:rsidP="00BB2ED5">
            <w:pPr>
              <w:pStyle w:val="ListParagraph"/>
              <w:numPr>
                <w:ilvl w:val="0"/>
                <w:numId w:val="31"/>
              </w:numPr>
              <w:tabs>
                <w:tab w:val="clear" w:pos="720"/>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Vartotojas turi turėti galimybę apmokėti už egzaminą realiu laiku per VIISP paslaugą. </w:t>
            </w:r>
          </w:p>
        </w:tc>
      </w:tr>
      <w:tr w:rsidR="001C6D32" w:rsidRPr="00AD5367" w14:paraId="22629C00"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2D041E70"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Egzamino datos patvirtinimas </w:t>
            </w:r>
          </w:p>
        </w:tc>
        <w:tc>
          <w:tcPr>
            <w:tcW w:w="817" w:type="pct"/>
            <w:tcBorders>
              <w:top w:val="dotted" w:sz="6" w:space="0" w:color="52847A"/>
              <w:left w:val="dotted" w:sz="6" w:space="0" w:color="52847A"/>
              <w:bottom w:val="dotted" w:sz="6" w:space="0" w:color="52847A"/>
              <w:right w:val="dotted" w:sz="6" w:space="0" w:color="52847A"/>
            </w:tcBorders>
            <w:hideMark/>
          </w:tcPr>
          <w:p w14:paraId="12106D08"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VAS </w:t>
            </w:r>
          </w:p>
        </w:tc>
        <w:tc>
          <w:tcPr>
            <w:tcW w:w="2700" w:type="pct"/>
            <w:tcBorders>
              <w:top w:val="dotted" w:sz="6" w:space="0" w:color="52847A"/>
              <w:left w:val="dotted" w:sz="6" w:space="0" w:color="52847A"/>
              <w:bottom w:val="dotted" w:sz="6" w:space="0" w:color="52847A"/>
              <w:right w:val="dotted" w:sz="6" w:space="0" w:color="52847A"/>
            </w:tcBorders>
            <w:hideMark/>
          </w:tcPr>
          <w:p w14:paraId="1B33842E" w14:textId="591D6147" w:rsidR="00F16292" w:rsidRPr="00AD5367" w:rsidRDefault="52A4C283" w:rsidP="00BB2ED5">
            <w:pPr>
              <w:pStyle w:val="ListParagraph"/>
              <w:numPr>
                <w:ilvl w:val="0"/>
                <w:numId w:val="31"/>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Sėkmingai atlikus 4 punktą vartotojas turi galimybę laikyti egzaminą. </w:t>
            </w:r>
          </w:p>
        </w:tc>
      </w:tr>
      <w:tr w:rsidR="001C6D32" w:rsidRPr="00AD5367" w14:paraId="367439B3"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3C0763D2"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Techninis sąžiningumo priemonių patikrinimas </w:t>
            </w:r>
          </w:p>
        </w:tc>
        <w:tc>
          <w:tcPr>
            <w:tcW w:w="817" w:type="pct"/>
            <w:tcBorders>
              <w:top w:val="dotted" w:sz="6" w:space="0" w:color="52847A"/>
              <w:left w:val="dotted" w:sz="6" w:space="0" w:color="52847A"/>
              <w:bottom w:val="dotted" w:sz="6" w:space="0" w:color="52847A"/>
              <w:right w:val="dotted" w:sz="6" w:space="0" w:color="52847A"/>
            </w:tcBorders>
            <w:hideMark/>
          </w:tcPr>
          <w:p w14:paraId="028D557F"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VAS </w:t>
            </w:r>
          </w:p>
        </w:tc>
        <w:tc>
          <w:tcPr>
            <w:tcW w:w="2700" w:type="pct"/>
            <w:tcBorders>
              <w:top w:val="dotted" w:sz="6" w:space="0" w:color="52847A"/>
              <w:left w:val="dotted" w:sz="6" w:space="0" w:color="52847A"/>
              <w:bottom w:val="dotted" w:sz="6" w:space="0" w:color="52847A"/>
              <w:right w:val="dotted" w:sz="6" w:space="0" w:color="52847A"/>
            </w:tcBorders>
            <w:hideMark/>
          </w:tcPr>
          <w:p w14:paraId="6DC194BE" w14:textId="1D358AD0" w:rsidR="00F16292" w:rsidRPr="00AD5367" w:rsidRDefault="00F16292"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prieš vartotojui pradedant egzaminą turi patikrinti</w:t>
            </w:r>
            <w:r w:rsidR="00127A08"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ar kompiuterio komponentai</w:t>
            </w:r>
            <w:r w:rsidR="00523CAB"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įskaitant (bet neapsiribojant)</w:t>
            </w:r>
            <w:r w:rsidR="00523CAB"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w:t>
            </w:r>
            <w:proofErr w:type="spellStart"/>
            <w:r w:rsidRPr="00AD5367">
              <w:rPr>
                <w:rFonts w:ascii="Times New Roman" w:hAnsi="Times New Roman" w:cs="Times New Roman"/>
                <w:sz w:val="22"/>
                <w:szCs w:val="22"/>
                <w:lang w:val="lt-LT"/>
              </w:rPr>
              <w:t>web</w:t>
            </w:r>
            <w:proofErr w:type="spellEnd"/>
            <w:r w:rsidRPr="00AD5367">
              <w:rPr>
                <w:rFonts w:ascii="Times New Roman" w:hAnsi="Times New Roman" w:cs="Times New Roman"/>
                <w:sz w:val="22"/>
                <w:szCs w:val="22"/>
                <w:lang w:val="lt-LT"/>
              </w:rPr>
              <w:t xml:space="preserve"> kamera, mikrofonas yra tinkamai paruošti, kompiuteryje nėra naudojamų kitų programų išskyrus VAS, nėra pajungti papildomi monitoriai ir informuoti vartotoją, ar nėra techninių trukdžių egzamino laikymui. Vartotojo patikra neturėtų trukti ilgiau nei 20 </w:t>
            </w:r>
            <w:r w:rsidR="008F0C4B" w:rsidRPr="00AD5367">
              <w:rPr>
                <w:rFonts w:ascii="Times New Roman" w:hAnsi="Times New Roman" w:cs="Times New Roman"/>
                <w:sz w:val="22"/>
                <w:szCs w:val="22"/>
                <w:lang w:val="lt-LT"/>
              </w:rPr>
              <w:t xml:space="preserve">(dvidešimt) </w:t>
            </w:r>
            <w:r w:rsidRPr="00AD5367">
              <w:rPr>
                <w:rFonts w:ascii="Times New Roman" w:hAnsi="Times New Roman" w:cs="Times New Roman"/>
                <w:sz w:val="22"/>
                <w:szCs w:val="22"/>
                <w:lang w:val="lt-LT"/>
              </w:rPr>
              <w:t>minučių. </w:t>
            </w:r>
          </w:p>
        </w:tc>
      </w:tr>
      <w:tr w:rsidR="001C6D32" w:rsidRPr="00AD5367" w14:paraId="352F064A"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23D663F7"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Egzamino laikymas </w:t>
            </w:r>
          </w:p>
        </w:tc>
        <w:tc>
          <w:tcPr>
            <w:tcW w:w="817" w:type="pct"/>
            <w:tcBorders>
              <w:top w:val="dotted" w:sz="6" w:space="0" w:color="52847A"/>
              <w:left w:val="dotted" w:sz="6" w:space="0" w:color="52847A"/>
              <w:bottom w:val="dotted" w:sz="6" w:space="0" w:color="52847A"/>
              <w:right w:val="dotted" w:sz="6" w:space="0" w:color="52847A"/>
            </w:tcBorders>
            <w:hideMark/>
          </w:tcPr>
          <w:p w14:paraId="72C5CFB2"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VAS </w:t>
            </w:r>
          </w:p>
        </w:tc>
        <w:tc>
          <w:tcPr>
            <w:tcW w:w="2700" w:type="pct"/>
            <w:tcBorders>
              <w:top w:val="dotted" w:sz="6" w:space="0" w:color="52847A"/>
              <w:left w:val="dotted" w:sz="6" w:space="0" w:color="52847A"/>
              <w:bottom w:val="dotted" w:sz="6" w:space="0" w:color="52847A"/>
              <w:right w:val="dotted" w:sz="6" w:space="0" w:color="52847A"/>
            </w:tcBorders>
            <w:hideMark/>
          </w:tcPr>
          <w:p w14:paraId="43629E10" w14:textId="77777777" w:rsidR="006F7DE5" w:rsidRPr="00AD5367" w:rsidRDefault="52A4C283"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turi turėti galimybę paprašyti pateikti ir nufotografuoti su kompiuterio </w:t>
            </w:r>
            <w:proofErr w:type="spellStart"/>
            <w:r w:rsidRPr="00AD5367">
              <w:rPr>
                <w:rFonts w:ascii="Times New Roman" w:hAnsi="Times New Roman" w:cs="Times New Roman"/>
                <w:sz w:val="22"/>
                <w:szCs w:val="22"/>
                <w:lang w:val="lt-LT"/>
              </w:rPr>
              <w:t>web</w:t>
            </w:r>
            <w:proofErr w:type="spellEnd"/>
            <w:r w:rsidRPr="00AD5367">
              <w:rPr>
                <w:rFonts w:ascii="Times New Roman" w:hAnsi="Times New Roman" w:cs="Times New Roman"/>
                <w:sz w:val="22"/>
                <w:szCs w:val="22"/>
                <w:lang w:val="lt-LT"/>
              </w:rPr>
              <w:t xml:space="preserve"> kamera </w:t>
            </w:r>
            <w:r w:rsidR="00BD0364" w:rsidRPr="00AD5367">
              <w:rPr>
                <w:rFonts w:ascii="Times New Roman" w:hAnsi="Times New Roman" w:cs="Times New Roman"/>
                <w:sz w:val="22"/>
                <w:szCs w:val="22"/>
                <w:lang w:val="lt-LT"/>
              </w:rPr>
              <w:t xml:space="preserve"> vartotojo atvaizdą</w:t>
            </w:r>
            <w:r w:rsidR="000C0442" w:rsidRPr="00AD5367">
              <w:rPr>
                <w:rFonts w:ascii="Times New Roman" w:hAnsi="Times New Roman" w:cs="Times New Roman"/>
                <w:sz w:val="22"/>
                <w:szCs w:val="22"/>
                <w:lang w:val="lt-LT"/>
              </w:rPr>
              <w:t xml:space="preserve">, </w:t>
            </w:r>
            <w:r w:rsidRPr="00AD5367">
              <w:rPr>
                <w:rFonts w:ascii="Times New Roman" w:hAnsi="Times New Roman" w:cs="Times New Roman"/>
                <w:sz w:val="22"/>
                <w:szCs w:val="22"/>
                <w:lang w:val="lt-LT"/>
              </w:rPr>
              <w:t>vartotojo asmens dokumentą (asmens tapatybės kortelės, paso, vairuotojo pažymėjimo)</w:t>
            </w:r>
            <w:r w:rsidR="000C0442" w:rsidRPr="00AD5367">
              <w:rPr>
                <w:rFonts w:ascii="Times New Roman" w:hAnsi="Times New Roman" w:cs="Times New Roman"/>
                <w:sz w:val="22"/>
                <w:szCs w:val="22"/>
                <w:lang w:val="lt-LT"/>
              </w:rPr>
              <w:t xml:space="preserve">, </w:t>
            </w:r>
            <w:r w:rsidR="009B43C7" w:rsidRPr="00AD5367">
              <w:rPr>
                <w:rFonts w:ascii="Times New Roman" w:hAnsi="Times New Roman" w:cs="Times New Roman"/>
                <w:sz w:val="22"/>
                <w:szCs w:val="22"/>
                <w:lang w:val="lt-LT"/>
              </w:rPr>
              <w:t>užfiksuojant vartotojo aplink</w:t>
            </w:r>
            <w:r w:rsidR="003D0195" w:rsidRPr="00AD5367">
              <w:rPr>
                <w:rFonts w:ascii="Times New Roman" w:hAnsi="Times New Roman" w:cs="Times New Roman"/>
                <w:sz w:val="22"/>
                <w:szCs w:val="22"/>
                <w:lang w:val="lt-LT"/>
              </w:rPr>
              <w:t>ą</w:t>
            </w:r>
            <w:r w:rsidR="00FE0B21"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Taip pat turi stebėti vartotojo  elgseną, viso vykstančio egzamino metu, analizuojant gaunamą vaizdą (</w:t>
            </w:r>
            <w:proofErr w:type="spellStart"/>
            <w:r w:rsidRPr="00AD5367">
              <w:rPr>
                <w:rFonts w:ascii="Times New Roman" w:hAnsi="Times New Roman" w:cs="Times New Roman"/>
                <w:sz w:val="22"/>
                <w:szCs w:val="22"/>
                <w:lang w:val="lt-LT"/>
              </w:rPr>
              <w:t>video</w:t>
            </w:r>
            <w:proofErr w:type="spellEnd"/>
            <w:r w:rsidRPr="00AD5367">
              <w:rPr>
                <w:rFonts w:ascii="Times New Roman" w:hAnsi="Times New Roman" w:cs="Times New Roman"/>
                <w:sz w:val="22"/>
                <w:szCs w:val="22"/>
                <w:lang w:val="lt-LT"/>
              </w:rPr>
              <w:t xml:space="preserve"> ar fotografijų palyginimo metodu, ar naudojant dirbtinį intelektą). </w:t>
            </w:r>
          </w:p>
          <w:p w14:paraId="7B7221D2" w14:textId="77777777" w:rsidR="006F7DE5" w:rsidRPr="00AD5367" w:rsidRDefault="00F16292"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turi turėti galimybę kompiuterio mikrofono pagalba tikrinti ar egzamino laikymo metu nėra papildomų žmonių balsų padedančių teisingai atsakyti į egzamino klausimus. </w:t>
            </w:r>
          </w:p>
          <w:p w14:paraId="1DE16880" w14:textId="77777777" w:rsidR="006F7DE5" w:rsidRPr="00AD5367" w:rsidRDefault="3F5C90C2"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turi stebėti vartotojo veiksmus kompiuteryje, siekiant fiksuoti veiksmus, pvz., aktyvuojant kitas programas (pvz., dokumentai, kitos naršyklės su paruošta informacija), susirašinėjimo programas, fiksuojant draudžiamus veiksmus (pvz. žvilgsnio nukreipimą, ausinių/telefono </w:t>
            </w:r>
            <w:r w:rsidR="12B04D44" w:rsidRPr="00AD5367">
              <w:rPr>
                <w:rFonts w:ascii="Times New Roman" w:hAnsi="Times New Roman" w:cs="Times New Roman"/>
                <w:sz w:val="22"/>
                <w:szCs w:val="22"/>
                <w:lang w:val="lt-LT"/>
              </w:rPr>
              <w:t xml:space="preserve">ir kitų pašalinių priemonių </w:t>
            </w:r>
            <w:r w:rsidRPr="00AD5367">
              <w:rPr>
                <w:rFonts w:ascii="Times New Roman" w:hAnsi="Times New Roman" w:cs="Times New Roman"/>
                <w:sz w:val="22"/>
                <w:szCs w:val="22"/>
                <w:lang w:val="lt-LT"/>
              </w:rPr>
              <w:t>naudojimą</w:t>
            </w:r>
            <w:r w:rsidR="67596D1D" w:rsidRPr="00AD5367">
              <w:rPr>
                <w:rFonts w:ascii="Times New Roman" w:hAnsi="Times New Roman" w:cs="Times New Roman"/>
                <w:sz w:val="22"/>
                <w:szCs w:val="22"/>
                <w:lang w:val="lt-LT"/>
              </w:rPr>
              <w:t xml:space="preserve"> suderintą su VPT</w:t>
            </w:r>
            <w:r w:rsidRPr="00AD5367">
              <w:rPr>
                <w:rFonts w:ascii="Times New Roman" w:hAnsi="Times New Roman" w:cs="Times New Roman"/>
                <w:sz w:val="22"/>
                <w:szCs w:val="22"/>
                <w:lang w:val="lt-LT"/>
              </w:rPr>
              <w:t>, vartotojo pakeitimą, pašalinių garsų fiksavimą, kitų asmenų fiksavimą aplinkoje). </w:t>
            </w:r>
            <w:r w:rsidR="0ABA18CF" w:rsidRPr="00AD5367">
              <w:rPr>
                <w:rFonts w:ascii="Times New Roman" w:hAnsi="Times New Roman" w:cs="Times New Roman"/>
                <w:sz w:val="22"/>
                <w:szCs w:val="22"/>
                <w:lang w:val="lt-LT"/>
              </w:rPr>
              <w:t>Turi būti blokuojamas egzamino laikymas virtualioje mašinoje (</w:t>
            </w:r>
            <w:proofErr w:type="spellStart"/>
            <w:r w:rsidR="68C0590E" w:rsidRPr="00AD5367">
              <w:rPr>
                <w:rFonts w:ascii="Times New Roman" w:hAnsi="Times New Roman" w:cs="Times New Roman"/>
                <w:sz w:val="22"/>
                <w:szCs w:val="22"/>
                <w:lang w:val="lt-LT"/>
              </w:rPr>
              <w:t>Virtual</w:t>
            </w:r>
            <w:proofErr w:type="spellEnd"/>
            <w:r w:rsidR="68C0590E" w:rsidRPr="00AD5367">
              <w:rPr>
                <w:rFonts w:ascii="Times New Roman" w:hAnsi="Times New Roman" w:cs="Times New Roman"/>
                <w:sz w:val="22"/>
                <w:szCs w:val="22"/>
                <w:lang w:val="lt-LT"/>
              </w:rPr>
              <w:t xml:space="preserve"> </w:t>
            </w:r>
            <w:proofErr w:type="spellStart"/>
            <w:r w:rsidR="68C0590E" w:rsidRPr="00AD5367">
              <w:rPr>
                <w:rFonts w:ascii="Times New Roman" w:hAnsi="Times New Roman" w:cs="Times New Roman"/>
                <w:sz w:val="22"/>
                <w:szCs w:val="22"/>
                <w:lang w:val="lt-LT"/>
              </w:rPr>
              <w:t>Machine</w:t>
            </w:r>
            <w:proofErr w:type="spellEnd"/>
            <w:r w:rsidR="3B6FDE17" w:rsidRPr="00AD5367">
              <w:rPr>
                <w:rFonts w:ascii="Times New Roman" w:hAnsi="Times New Roman" w:cs="Times New Roman"/>
                <w:sz w:val="22"/>
                <w:szCs w:val="22"/>
                <w:lang w:val="lt-LT"/>
              </w:rPr>
              <w:t>)</w:t>
            </w:r>
            <w:r w:rsidR="005D144B" w:rsidRPr="00AD5367">
              <w:rPr>
                <w:rFonts w:ascii="Times New Roman" w:hAnsi="Times New Roman" w:cs="Times New Roman"/>
                <w:sz w:val="22"/>
                <w:szCs w:val="22"/>
                <w:lang w:val="lt-LT"/>
              </w:rPr>
              <w:t>.</w:t>
            </w:r>
          </w:p>
          <w:p w14:paraId="66A1DFD5" w14:textId="148238FC" w:rsidR="006F7DE5" w:rsidRPr="00AD5367" w:rsidRDefault="52A4C283"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Planuojama egzamino trukmė iki 2 </w:t>
            </w:r>
            <w:r w:rsidR="004F0877" w:rsidRPr="00AD5367">
              <w:rPr>
                <w:rFonts w:ascii="Times New Roman" w:hAnsi="Times New Roman" w:cs="Times New Roman"/>
                <w:sz w:val="22"/>
                <w:szCs w:val="22"/>
                <w:lang w:val="lt-LT"/>
              </w:rPr>
              <w:t xml:space="preserve">(dviejų) </w:t>
            </w:r>
            <w:r w:rsidRPr="00AD5367">
              <w:rPr>
                <w:rFonts w:ascii="Times New Roman" w:hAnsi="Times New Roman" w:cs="Times New Roman"/>
                <w:sz w:val="22"/>
                <w:szCs w:val="22"/>
                <w:lang w:val="lt-LT"/>
              </w:rPr>
              <w:t>valandų, tačiau turi būti galima nustatyti ir kitą egzamino laikymo trukmę. </w:t>
            </w:r>
          </w:p>
          <w:p w14:paraId="52C4870A" w14:textId="77777777" w:rsidR="006F7DE5" w:rsidRPr="00AD5367" w:rsidRDefault="00F16292"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Baigus egzaminą, vartotojas turi patvirtinti egzamino atlikimą. Pasibaigus laikui VAS informuoja vartotoją apie tai, kad pasibaigė </w:t>
            </w:r>
            <w:r w:rsidRPr="00AD5367">
              <w:rPr>
                <w:rFonts w:ascii="Times New Roman" w:hAnsi="Times New Roman" w:cs="Times New Roman"/>
                <w:sz w:val="22"/>
                <w:szCs w:val="22"/>
                <w:lang w:val="lt-LT"/>
              </w:rPr>
              <w:lastRenderedPageBreak/>
              <w:t>laikas ir automatiškai patvirtina egzamino užbaigimą</w:t>
            </w:r>
            <w:r w:rsidR="002260FA" w:rsidRPr="00AD5367">
              <w:rPr>
                <w:rFonts w:ascii="Times New Roman" w:hAnsi="Times New Roman" w:cs="Times New Roman"/>
                <w:sz w:val="22"/>
                <w:szCs w:val="22"/>
                <w:lang w:val="lt-LT"/>
              </w:rPr>
              <w:t>. Po egzamino užbaigimo</w:t>
            </w:r>
            <w:r w:rsidR="00A921AA" w:rsidRPr="00AD5367">
              <w:rPr>
                <w:rFonts w:ascii="Times New Roman" w:hAnsi="Times New Roman" w:cs="Times New Roman"/>
                <w:sz w:val="22"/>
                <w:szCs w:val="22"/>
                <w:lang w:val="lt-LT"/>
              </w:rPr>
              <w:t xml:space="preserve"> VAS pateikia vartotojui</w:t>
            </w:r>
            <w:r w:rsidRPr="00AD5367">
              <w:rPr>
                <w:rFonts w:ascii="Times New Roman" w:hAnsi="Times New Roman" w:cs="Times New Roman"/>
                <w:sz w:val="22"/>
                <w:szCs w:val="22"/>
                <w:lang w:val="lt-LT"/>
              </w:rPr>
              <w:t xml:space="preserve"> egzamino įvertinimą. </w:t>
            </w:r>
          </w:p>
          <w:p w14:paraId="66CC9F0B" w14:textId="7F1F447C" w:rsidR="006F7DE5" w:rsidRPr="00AD5367" w:rsidRDefault="009F6EE9"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Baigus egzaminą, vartotojo aplinkoj</w:t>
            </w:r>
            <w:r w:rsidR="00824F86" w:rsidRPr="00AD5367">
              <w:rPr>
                <w:rFonts w:ascii="Times New Roman" w:hAnsi="Times New Roman" w:cs="Times New Roman"/>
                <w:sz w:val="22"/>
                <w:szCs w:val="22"/>
                <w:lang w:val="lt-LT"/>
              </w:rPr>
              <w:t>e sukurtas funkcionalumas</w:t>
            </w:r>
            <w:r w:rsidR="5D40A2F4" w:rsidRPr="00AD5367">
              <w:rPr>
                <w:rFonts w:ascii="Times New Roman" w:eastAsiaTheme="minorEastAsia" w:hAnsi="Times New Roman" w:cs="Times New Roman"/>
                <w:sz w:val="22"/>
                <w:szCs w:val="22"/>
                <w:lang w:val="lt-LT"/>
              </w:rPr>
              <w:t>, leidžiantis vartotojui sekti laiką (tam tikrą suderintą laiką, pvz</w:t>
            </w:r>
            <w:r w:rsidR="00025745" w:rsidRPr="00AD5367">
              <w:rPr>
                <w:rFonts w:ascii="Times New Roman" w:eastAsiaTheme="minorEastAsia" w:hAnsi="Times New Roman" w:cs="Times New Roman"/>
                <w:sz w:val="22"/>
                <w:szCs w:val="22"/>
                <w:lang w:val="lt-LT"/>
              </w:rPr>
              <w:t xml:space="preserve">., </w:t>
            </w:r>
            <w:r w:rsidR="5D40A2F4" w:rsidRPr="00AD5367">
              <w:rPr>
                <w:rFonts w:ascii="Times New Roman" w:eastAsiaTheme="minorEastAsia" w:hAnsi="Times New Roman" w:cs="Times New Roman"/>
                <w:sz w:val="22"/>
                <w:szCs w:val="22"/>
                <w:lang w:val="lt-LT"/>
              </w:rPr>
              <w:t xml:space="preserve">15 min, 20 min, 30 min ar </w:t>
            </w:r>
            <w:r w:rsidR="00025745" w:rsidRPr="00AD5367">
              <w:rPr>
                <w:rFonts w:ascii="Times New Roman" w:eastAsiaTheme="minorEastAsia" w:hAnsi="Times New Roman" w:cs="Times New Roman"/>
                <w:sz w:val="22"/>
                <w:szCs w:val="22"/>
                <w:lang w:val="lt-LT"/>
              </w:rPr>
              <w:t>t.t</w:t>
            </w:r>
            <w:r w:rsidR="5D40A2F4" w:rsidRPr="00AD5367">
              <w:rPr>
                <w:rFonts w:ascii="Times New Roman" w:eastAsiaTheme="minorEastAsia" w:hAnsi="Times New Roman" w:cs="Times New Roman"/>
                <w:sz w:val="22"/>
                <w:szCs w:val="22"/>
                <w:lang w:val="lt-LT"/>
              </w:rPr>
              <w:t xml:space="preserve">.), skirtą testo rezultatų peržiūrai ir neteisingai atsakytų klausimų peržiūrai (klausimus, pasirinktus atsakymus ar kt. informaciją, nustatytą testo nustatymuose). Pabaigus egzamino laikymą VAS, </w:t>
            </w:r>
            <w:r w:rsidR="00421C53" w:rsidRPr="00AD5367">
              <w:rPr>
                <w:rFonts w:ascii="Times New Roman" w:eastAsiaTheme="minorEastAsia" w:hAnsi="Times New Roman" w:cs="Times New Roman"/>
                <w:sz w:val="22"/>
                <w:szCs w:val="22"/>
                <w:lang w:val="lt-LT"/>
              </w:rPr>
              <w:t>s</w:t>
            </w:r>
            <w:r w:rsidR="5D40A2F4" w:rsidRPr="00AD5367">
              <w:rPr>
                <w:rFonts w:ascii="Times New Roman" w:eastAsiaTheme="minorEastAsia" w:hAnsi="Times New Roman" w:cs="Times New Roman"/>
                <w:sz w:val="22"/>
                <w:szCs w:val="22"/>
                <w:lang w:val="lt-LT"/>
              </w:rPr>
              <w:t xml:space="preserve">istema turi rodyti laikrodį (nurodantį likusį prieigos prie testo rezultatų laiką su aktyvia nuorodą į rezultatus, o jam pasibaigus – užblokuoti rezultatų peržiūrą. </w:t>
            </w:r>
            <w:r w:rsidR="5D40A2F4" w:rsidRPr="00AD5367">
              <w:rPr>
                <w:rFonts w:ascii="Times New Roman" w:eastAsia="Segoe UI" w:hAnsi="Times New Roman" w:cs="Times New Roman"/>
                <w:color w:val="333333"/>
                <w:sz w:val="22"/>
                <w:szCs w:val="22"/>
                <w:lang w:val="lt-LT"/>
              </w:rPr>
              <w:t xml:space="preserve"> </w:t>
            </w:r>
          </w:p>
          <w:p w14:paraId="2C1177D6" w14:textId="6D22F4EE" w:rsidR="00F16292" w:rsidRPr="00AD5367" w:rsidRDefault="00F16292"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sugeneruoja vartotojų veiksmų seką. </w:t>
            </w:r>
          </w:p>
        </w:tc>
      </w:tr>
      <w:tr w:rsidR="001C6D32" w:rsidRPr="00AD5367" w14:paraId="64765437"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68110B8A"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lastRenderedPageBreak/>
              <w:t>Automatinis egzamino įvertinimas </w:t>
            </w:r>
          </w:p>
        </w:tc>
        <w:tc>
          <w:tcPr>
            <w:tcW w:w="817" w:type="pct"/>
            <w:tcBorders>
              <w:top w:val="dotted" w:sz="6" w:space="0" w:color="52847A"/>
              <w:left w:val="dotted" w:sz="6" w:space="0" w:color="52847A"/>
              <w:bottom w:val="dotted" w:sz="6" w:space="0" w:color="52847A"/>
              <w:right w:val="dotted" w:sz="6" w:space="0" w:color="52847A"/>
            </w:tcBorders>
            <w:hideMark/>
          </w:tcPr>
          <w:p w14:paraId="70F491FC"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VAS </w:t>
            </w:r>
          </w:p>
        </w:tc>
        <w:tc>
          <w:tcPr>
            <w:tcW w:w="2700" w:type="pct"/>
            <w:tcBorders>
              <w:top w:val="dotted" w:sz="6" w:space="0" w:color="52847A"/>
              <w:left w:val="dotted" w:sz="6" w:space="0" w:color="52847A"/>
              <w:bottom w:val="dotted" w:sz="6" w:space="0" w:color="52847A"/>
              <w:right w:val="dotted" w:sz="6" w:space="0" w:color="52847A"/>
            </w:tcBorders>
            <w:hideMark/>
          </w:tcPr>
          <w:p w14:paraId="13094D65" w14:textId="6D9332FE" w:rsidR="00867B61" w:rsidRPr="00AD5367" w:rsidRDefault="00F16292"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w:t>
            </w:r>
            <w:r w:rsidR="750154D6" w:rsidRPr="00AD5367">
              <w:rPr>
                <w:rFonts w:ascii="Times New Roman" w:hAnsi="Times New Roman" w:cs="Times New Roman"/>
                <w:sz w:val="22"/>
                <w:szCs w:val="22"/>
                <w:lang w:val="lt-LT"/>
              </w:rPr>
              <w:t>neužfiksavus draudžiamų</w:t>
            </w:r>
            <w:r w:rsidR="2B830206" w:rsidRPr="00AD5367">
              <w:rPr>
                <w:rFonts w:ascii="Times New Roman" w:hAnsi="Times New Roman" w:cs="Times New Roman"/>
                <w:sz w:val="22"/>
                <w:szCs w:val="22"/>
                <w:lang w:val="lt-LT"/>
              </w:rPr>
              <w:t xml:space="preserve"> veiksmų (ar užfiksuota jų mažiau bei nurodyta VAS administratoriaus, šis skaičius bus suderintas sutarties vykdymo metu</w:t>
            </w:r>
            <w:r w:rsidR="43C1094D"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ir </w:t>
            </w:r>
            <w:r w:rsidR="23765561" w:rsidRPr="00AD5367">
              <w:rPr>
                <w:rFonts w:ascii="Times New Roman" w:hAnsi="Times New Roman" w:cs="Times New Roman"/>
                <w:sz w:val="22"/>
                <w:szCs w:val="22"/>
                <w:lang w:val="lt-LT"/>
              </w:rPr>
              <w:t>surinkus mini</w:t>
            </w:r>
            <w:r w:rsidR="20D87525" w:rsidRPr="00AD5367">
              <w:rPr>
                <w:rFonts w:ascii="Times New Roman" w:hAnsi="Times New Roman" w:cs="Times New Roman"/>
                <w:sz w:val="22"/>
                <w:szCs w:val="22"/>
                <w:lang w:val="lt-LT"/>
              </w:rPr>
              <w:t>m</w:t>
            </w:r>
            <w:r w:rsidR="23765561" w:rsidRPr="00AD5367">
              <w:rPr>
                <w:rFonts w:ascii="Times New Roman" w:hAnsi="Times New Roman" w:cs="Times New Roman"/>
                <w:sz w:val="22"/>
                <w:szCs w:val="22"/>
                <w:lang w:val="lt-LT"/>
              </w:rPr>
              <w:t>alų išlaikymo bal</w:t>
            </w:r>
            <w:r w:rsidR="20D87525" w:rsidRPr="00AD5367">
              <w:rPr>
                <w:rFonts w:ascii="Times New Roman" w:hAnsi="Times New Roman" w:cs="Times New Roman"/>
                <w:sz w:val="22"/>
                <w:szCs w:val="22"/>
                <w:lang w:val="lt-LT"/>
              </w:rPr>
              <w:t>ą</w:t>
            </w:r>
            <w:r w:rsidRPr="00AD5367">
              <w:rPr>
                <w:rFonts w:ascii="Times New Roman" w:hAnsi="Times New Roman" w:cs="Times New Roman"/>
                <w:sz w:val="22"/>
                <w:szCs w:val="22"/>
                <w:lang w:val="lt-LT"/>
              </w:rPr>
              <w:t xml:space="preserve"> </w:t>
            </w:r>
            <w:r w:rsidR="0019195F" w:rsidRPr="00AD5367">
              <w:rPr>
                <w:rFonts w:ascii="Times New Roman" w:hAnsi="Times New Roman" w:cs="Times New Roman"/>
                <w:sz w:val="22"/>
                <w:szCs w:val="22"/>
                <w:lang w:val="lt-LT"/>
              </w:rPr>
              <w:t>(pagal VPT patvirtintas egzamino įvertinimo taisykles</w:t>
            </w:r>
            <w:r w:rsidR="16896056" w:rsidRPr="00AD5367">
              <w:rPr>
                <w:rFonts w:ascii="Times New Roman" w:hAnsi="Times New Roman" w:cs="Times New Roman"/>
                <w:sz w:val="22"/>
                <w:szCs w:val="22"/>
                <w:lang w:val="lt-LT"/>
              </w:rPr>
              <w:t>)</w:t>
            </w:r>
            <w:r w:rsidR="2A954026" w:rsidRPr="00AD5367">
              <w:rPr>
                <w:rStyle w:val="normaltextrun"/>
                <w:rFonts w:ascii="Times New Roman" w:hAnsi="Times New Roman" w:cs="Times New Roman"/>
                <w:color w:val="000000" w:themeColor="text1"/>
                <w:sz w:val="22"/>
                <w:szCs w:val="22"/>
                <w:lang w:val="lt-LT"/>
              </w:rPr>
              <w:t xml:space="preserve"> </w:t>
            </w:r>
            <w:r w:rsidRPr="00AD5367">
              <w:rPr>
                <w:rFonts w:ascii="Times New Roman" w:hAnsi="Times New Roman" w:cs="Times New Roman"/>
                <w:sz w:val="22"/>
                <w:szCs w:val="22"/>
                <w:lang w:val="lt-LT"/>
              </w:rPr>
              <w:t>suformuojama vartotojui</w:t>
            </w:r>
            <w:r w:rsidR="000809DB" w:rsidRPr="00AD5367">
              <w:rPr>
                <w:rFonts w:ascii="Times New Roman" w:hAnsi="Times New Roman" w:cs="Times New Roman"/>
                <w:sz w:val="22"/>
                <w:szCs w:val="22"/>
                <w:lang w:val="lt-LT"/>
              </w:rPr>
              <w:t xml:space="preserve"> jo profilyje</w:t>
            </w:r>
            <w:r w:rsidRPr="00AD5367">
              <w:rPr>
                <w:rFonts w:ascii="Times New Roman" w:hAnsi="Times New Roman" w:cs="Times New Roman"/>
                <w:sz w:val="22"/>
                <w:szCs w:val="22"/>
                <w:lang w:val="lt-LT"/>
              </w:rPr>
              <w:t xml:space="preserve"> išlaikyto egzamino</w:t>
            </w:r>
            <w:r w:rsidR="00947602" w:rsidRPr="00AD5367">
              <w:rPr>
                <w:rFonts w:ascii="Times New Roman" w:hAnsi="Times New Roman" w:cs="Times New Roman"/>
                <w:sz w:val="22"/>
                <w:szCs w:val="22"/>
                <w:lang w:val="lt-LT"/>
              </w:rPr>
              <w:t xml:space="preserve"> žyma.</w:t>
            </w:r>
            <w:r w:rsidRPr="00AD5367">
              <w:rPr>
                <w:rFonts w:ascii="Times New Roman" w:hAnsi="Times New Roman" w:cs="Times New Roman"/>
                <w:sz w:val="22"/>
                <w:szCs w:val="22"/>
                <w:lang w:val="lt-LT"/>
              </w:rPr>
              <w:t xml:space="preserve"> </w:t>
            </w:r>
          </w:p>
          <w:p w14:paraId="70AE2961" w14:textId="65E2001B" w:rsidR="00F16292" w:rsidRPr="00AD5367" w:rsidRDefault="7CD64025" w:rsidP="00BB2ED5">
            <w:pPr>
              <w:pStyle w:val="ListParagraph"/>
              <w:numPr>
                <w:ilvl w:val="0"/>
                <w:numId w:val="38"/>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turi sugeneruoti kiekvieno laikomo egzamino rezultatą ne ilgiau nei per 2 </w:t>
            </w:r>
            <w:r w:rsidR="00CA2832" w:rsidRPr="00AD5367">
              <w:rPr>
                <w:rFonts w:ascii="Times New Roman" w:hAnsi="Times New Roman" w:cs="Times New Roman"/>
                <w:sz w:val="22"/>
                <w:szCs w:val="22"/>
                <w:lang w:val="lt-LT"/>
              </w:rPr>
              <w:t xml:space="preserve">(dvi) </w:t>
            </w:r>
            <w:r w:rsidRPr="00AD5367">
              <w:rPr>
                <w:rFonts w:ascii="Times New Roman" w:hAnsi="Times New Roman" w:cs="Times New Roman"/>
                <w:sz w:val="22"/>
                <w:szCs w:val="22"/>
                <w:lang w:val="lt-LT"/>
              </w:rPr>
              <w:t>valandas nuo egzamino pabaigos. </w:t>
            </w:r>
          </w:p>
        </w:tc>
      </w:tr>
      <w:tr w:rsidR="001C6D32" w:rsidRPr="00AD5367" w14:paraId="12229805"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2A89A410" w14:textId="5DE8E2E8"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 xml:space="preserve">Suformuojamas </w:t>
            </w:r>
            <w:r w:rsidR="00044889" w:rsidRPr="00AD5367">
              <w:rPr>
                <w:rFonts w:ascii="Times New Roman" w:hAnsi="Times New Roman" w:cs="Times New Roman"/>
                <w:sz w:val="22"/>
                <w:szCs w:val="22"/>
                <w:lang w:val="lt-LT"/>
              </w:rPr>
              <w:t>pažymėjimas </w:t>
            </w:r>
          </w:p>
        </w:tc>
        <w:tc>
          <w:tcPr>
            <w:tcW w:w="817" w:type="pct"/>
            <w:tcBorders>
              <w:top w:val="dotted" w:sz="6" w:space="0" w:color="52847A"/>
              <w:left w:val="dotted" w:sz="6" w:space="0" w:color="52847A"/>
              <w:bottom w:val="dotted" w:sz="6" w:space="0" w:color="52847A"/>
              <w:right w:val="dotted" w:sz="6" w:space="0" w:color="52847A"/>
            </w:tcBorders>
            <w:hideMark/>
          </w:tcPr>
          <w:p w14:paraId="7D67CABB"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 </w:t>
            </w:r>
          </w:p>
        </w:tc>
        <w:tc>
          <w:tcPr>
            <w:tcW w:w="2700" w:type="pct"/>
            <w:tcBorders>
              <w:top w:val="dotted" w:sz="6" w:space="0" w:color="52847A"/>
              <w:left w:val="dotted" w:sz="6" w:space="0" w:color="52847A"/>
              <w:bottom w:val="dotted" w:sz="6" w:space="0" w:color="52847A"/>
              <w:right w:val="dotted" w:sz="6" w:space="0" w:color="52847A"/>
            </w:tcBorders>
            <w:hideMark/>
          </w:tcPr>
          <w:p w14:paraId="3D5E6FAB" w14:textId="59EC8A35" w:rsidR="00A4306A" w:rsidRPr="00AD5367" w:rsidRDefault="52A4C283" w:rsidP="00BB2ED5">
            <w:pPr>
              <w:pStyle w:val="ListParagraph"/>
              <w:numPr>
                <w:ilvl w:val="0"/>
                <w:numId w:val="16"/>
              </w:numPr>
              <w:tabs>
                <w:tab w:val="clear" w:pos="720"/>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egzaminą išlaikiusiam vartotojui </w:t>
            </w:r>
            <w:r w:rsidR="00B760D7" w:rsidRPr="00AD5367">
              <w:rPr>
                <w:rFonts w:ascii="Times New Roman" w:hAnsi="Times New Roman" w:cs="Times New Roman"/>
                <w:sz w:val="22"/>
                <w:szCs w:val="22"/>
                <w:lang w:val="lt-LT"/>
              </w:rPr>
              <w:t xml:space="preserve">sistemoje </w:t>
            </w:r>
            <w:r w:rsidR="00606513" w:rsidRPr="00AD5367">
              <w:rPr>
                <w:rFonts w:ascii="Times New Roman" w:hAnsi="Times New Roman" w:cs="Times New Roman"/>
                <w:sz w:val="22"/>
                <w:szCs w:val="22"/>
                <w:lang w:val="lt-LT"/>
              </w:rPr>
              <w:t xml:space="preserve">suformuoja </w:t>
            </w:r>
            <w:r w:rsidRPr="00AD5367">
              <w:rPr>
                <w:rFonts w:ascii="Times New Roman" w:hAnsi="Times New Roman" w:cs="Times New Roman"/>
                <w:sz w:val="22"/>
                <w:szCs w:val="22"/>
                <w:lang w:val="lt-LT"/>
              </w:rPr>
              <w:t xml:space="preserve">elektroninį </w:t>
            </w:r>
            <w:r w:rsidR="00ED745F" w:rsidRPr="00AD5367">
              <w:rPr>
                <w:rFonts w:ascii="Times New Roman" w:hAnsi="Times New Roman" w:cs="Times New Roman"/>
                <w:sz w:val="22"/>
                <w:szCs w:val="22"/>
                <w:lang w:val="lt-LT"/>
              </w:rPr>
              <w:t>pažymėjimą</w:t>
            </w:r>
            <w:r w:rsidR="003D4B26" w:rsidRPr="00AD5367">
              <w:rPr>
                <w:rFonts w:ascii="Times New Roman" w:hAnsi="Times New Roman" w:cs="Times New Roman"/>
                <w:sz w:val="22"/>
                <w:szCs w:val="22"/>
                <w:lang w:val="lt-LT"/>
              </w:rPr>
              <w:t xml:space="preserve"> ir</w:t>
            </w:r>
            <w:r w:rsidR="00B760D7" w:rsidRPr="00AD5367">
              <w:rPr>
                <w:rFonts w:ascii="Times New Roman" w:hAnsi="Times New Roman" w:cs="Times New Roman"/>
                <w:sz w:val="22"/>
                <w:szCs w:val="22"/>
                <w:lang w:val="lt-LT"/>
              </w:rPr>
              <w:t xml:space="preserve"> tada jį</w:t>
            </w:r>
            <w:r w:rsidR="003D4B26" w:rsidRPr="00AD5367">
              <w:rPr>
                <w:rFonts w:ascii="Times New Roman" w:hAnsi="Times New Roman" w:cs="Times New Roman"/>
                <w:sz w:val="22"/>
                <w:szCs w:val="22"/>
                <w:lang w:val="lt-LT"/>
              </w:rPr>
              <w:t xml:space="preserve"> išsiunčia automatini</w:t>
            </w:r>
            <w:r w:rsidR="00B760D7" w:rsidRPr="00AD5367">
              <w:rPr>
                <w:rFonts w:ascii="Times New Roman" w:hAnsi="Times New Roman" w:cs="Times New Roman"/>
                <w:sz w:val="22"/>
                <w:szCs w:val="22"/>
                <w:lang w:val="lt-LT"/>
              </w:rPr>
              <w:t>u</w:t>
            </w:r>
            <w:r w:rsidR="003D4B26" w:rsidRPr="00AD5367">
              <w:rPr>
                <w:rFonts w:ascii="Times New Roman" w:hAnsi="Times New Roman" w:cs="Times New Roman"/>
                <w:sz w:val="22"/>
                <w:szCs w:val="22"/>
                <w:lang w:val="lt-LT"/>
              </w:rPr>
              <w:t xml:space="preserve"> el. laišk</w:t>
            </w:r>
            <w:r w:rsidR="00B760D7" w:rsidRPr="00AD5367">
              <w:rPr>
                <w:rFonts w:ascii="Times New Roman" w:hAnsi="Times New Roman" w:cs="Times New Roman"/>
                <w:sz w:val="22"/>
                <w:szCs w:val="22"/>
                <w:lang w:val="lt-LT"/>
              </w:rPr>
              <w:t>u</w:t>
            </w:r>
            <w:r w:rsidR="003D4B26" w:rsidRPr="00AD5367">
              <w:rPr>
                <w:rFonts w:ascii="Times New Roman" w:hAnsi="Times New Roman" w:cs="Times New Roman"/>
                <w:sz w:val="22"/>
                <w:szCs w:val="22"/>
                <w:lang w:val="lt-LT"/>
              </w:rPr>
              <w:t xml:space="preserve"> vartotojui su </w:t>
            </w:r>
            <w:r w:rsidR="001F7E6B" w:rsidRPr="00AD5367">
              <w:rPr>
                <w:rFonts w:ascii="Times New Roman" w:hAnsi="Times New Roman" w:cs="Times New Roman"/>
                <w:sz w:val="22"/>
                <w:szCs w:val="22"/>
                <w:lang w:val="lt-LT"/>
              </w:rPr>
              <w:t xml:space="preserve">pridėtu </w:t>
            </w:r>
            <w:r w:rsidR="003D4B26" w:rsidRPr="00AD5367">
              <w:rPr>
                <w:rFonts w:ascii="Times New Roman" w:hAnsi="Times New Roman" w:cs="Times New Roman"/>
                <w:sz w:val="22"/>
                <w:szCs w:val="22"/>
                <w:lang w:val="lt-LT"/>
              </w:rPr>
              <w:t>pažymėjimu</w:t>
            </w:r>
            <w:r w:rsidRPr="00AD5367">
              <w:rPr>
                <w:rFonts w:ascii="Times New Roman" w:hAnsi="Times New Roman" w:cs="Times New Roman"/>
                <w:sz w:val="22"/>
                <w:szCs w:val="22"/>
                <w:lang w:val="lt-LT"/>
              </w:rPr>
              <w:t xml:space="preserve">. </w:t>
            </w:r>
            <w:r w:rsidR="00ED745F" w:rsidRPr="00AD5367">
              <w:rPr>
                <w:rFonts w:ascii="Times New Roman" w:hAnsi="Times New Roman" w:cs="Times New Roman"/>
                <w:sz w:val="22"/>
                <w:szCs w:val="22"/>
                <w:lang w:val="lt-LT"/>
              </w:rPr>
              <w:t xml:space="preserve">Pažymėjimas </w:t>
            </w:r>
            <w:r w:rsidRPr="00AD5367">
              <w:rPr>
                <w:rFonts w:ascii="Times New Roman" w:hAnsi="Times New Roman" w:cs="Times New Roman"/>
                <w:sz w:val="22"/>
                <w:szCs w:val="22"/>
                <w:lang w:val="lt-LT"/>
              </w:rPr>
              <w:t>suformuojamas automatiškai visiems vartotojams</w:t>
            </w:r>
            <w:r w:rsidR="00F27EF9" w:rsidRPr="00AD5367">
              <w:rPr>
                <w:rFonts w:ascii="Times New Roman" w:hAnsi="Times New Roman" w:cs="Times New Roman"/>
                <w:sz w:val="22"/>
                <w:szCs w:val="22"/>
                <w:lang w:val="lt-LT"/>
              </w:rPr>
              <w:t>, surinkusiems minimalų išlaikymo balą</w:t>
            </w:r>
            <w:r w:rsidRPr="00AD5367">
              <w:rPr>
                <w:rFonts w:ascii="Times New Roman" w:hAnsi="Times New Roman" w:cs="Times New Roman"/>
                <w:sz w:val="22"/>
                <w:szCs w:val="22"/>
                <w:lang w:val="lt-LT"/>
              </w:rPr>
              <w:t>, jei nebuvo užfiksuoti</w:t>
            </w:r>
            <w:r w:rsidR="00ED745F" w:rsidRPr="00AD5367">
              <w:rPr>
                <w:rFonts w:ascii="Times New Roman" w:hAnsi="Times New Roman" w:cs="Times New Roman"/>
                <w:sz w:val="22"/>
                <w:szCs w:val="22"/>
                <w:lang w:val="lt-LT"/>
              </w:rPr>
              <w:t xml:space="preserve"> draudžiami </w:t>
            </w:r>
            <w:r w:rsidRPr="00AD5367">
              <w:rPr>
                <w:rFonts w:ascii="Times New Roman" w:hAnsi="Times New Roman" w:cs="Times New Roman"/>
                <w:sz w:val="22"/>
                <w:szCs w:val="22"/>
                <w:lang w:val="lt-LT"/>
              </w:rPr>
              <w:t xml:space="preserve">vartotojo veiksmai (ar turėjo jų mažiau nei nurodyta VAS administratoriaus, šis skaičius bus suderintas sutarties vykdymo metu), o jei buvo užfiksuoti </w:t>
            </w:r>
            <w:r w:rsidR="00ED745F" w:rsidRPr="00AD5367">
              <w:rPr>
                <w:rFonts w:ascii="Times New Roman" w:hAnsi="Times New Roman" w:cs="Times New Roman"/>
                <w:sz w:val="22"/>
                <w:szCs w:val="22"/>
                <w:lang w:val="lt-LT"/>
              </w:rPr>
              <w:t>draudžiami</w:t>
            </w:r>
            <w:r w:rsidRPr="00AD5367">
              <w:rPr>
                <w:rFonts w:ascii="Times New Roman" w:hAnsi="Times New Roman" w:cs="Times New Roman"/>
                <w:sz w:val="22"/>
                <w:szCs w:val="22"/>
                <w:lang w:val="lt-LT"/>
              </w:rPr>
              <w:t xml:space="preserve"> vartotojo veiksmai sertifikatas suformuojamas tik kai VAS </w:t>
            </w:r>
            <w:r w:rsidR="00FB0D97" w:rsidRPr="00AD5367">
              <w:rPr>
                <w:rFonts w:ascii="Times New Roman" w:hAnsi="Times New Roman" w:cs="Times New Roman"/>
                <w:sz w:val="22"/>
                <w:szCs w:val="22"/>
                <w:lang w:val="lt-LT"/>
              </w:rPr>
              <w:t xml:space="preserve">administratorius </w:t>
            </w:r>
            <w:r w:rsidRPr="00AD5367">
              <w:rPr>
                <w:rFonts w:ascii="Times New Roman" w:hAnsi="Times New Roman" w:cs="Times New Roman"/>
                <w:sz w:val="22"/>
                <w:szCs w:val="22"/>
                <w:lang w:val="lt-LT"/>
              </w:rPr>
              <w:t>peržiūr</w:t>
            </w:r>
            <w:r w:rsidR="00B0257F" w:rsidRPr="00AD5367">
              <w:rPr>
                <w:rFonts w:ascii="Times New Roman" w:hAnsi="Times New Roman" w:cs="Times New Roman"/>
                <w:sz w:val="22"/>
                <w:szCs w:val="22"/>
                <w:lang w:val="lt-LT"/>
              </w:rPr>
              <w:t xml:space="preserve">i </w:t>
            </w:r>
            <w:r w:rsidR="00E9074E" w:rsidRPr="00AD5367">
              <w:rPr>
                <w:rFonts w:ascii="Times New Roman" w:hAnsi="Times New Roman" w:cs="Times New Roman"/>
                <w:sz w:val="22"/>
                <w:szCs w:val="22"/>
                <w:lang w:val="lt-LT"/>
              </w:rPr>
              <w:t xml:space="preserve">draudžiamus </w:t>
            </w:r>
            <w:r w:rsidR="00927ABE" w:rsidRPr="00AD5367">
              <w:rPr>
                <w:rFonts w:ascii="Times New Roman" w:hAnsi="Times New Roman" w:cs="Times New Roman"/>
                <w:sz w:val="22"/>
                <w:szCs w:val="22"/>
                <w:lang w:val="lt-LT"/>
              </w:rPr>
              <w:t xml:space="preserve">veiksmus ir rankiniu būdu </w:t>
            </w:r>
            <w:r w:rsidR="00A4764B" w:rsidRPr="00AD5367">
              <w:rPr>
                <w:rFonts w:ascii="Times New Roman" w:hAnsi="Times New Roman" w:cs="Times New Roman"/>
                <w:sz w:val="22"/>
                <w:szCs w:val="22"/>
                <w:lang w:val="lt-LT"/>
              </w:rPr>
              <w:t xml:space="preserve">sistemoje </w:t>
            </w:r>
            <w:r w:rsidR="00927ABE" w:rsidRPr="00AD5367">
              <w:rPr>
                <w:rFonts w:ascii="Times New Roman" w:hAnsi="Times New Roman" w:cs="Times New Roman"/>
                <w:sz w:val="22"/>
                <w:szCs w:val="22"/>
                <w:lang w:val="lt-LT"/>
              </w:rPr>
              <w:t xml:space="preserve">patvirtina, ar </w:t>
            </w:r>
            <w:r w:rsidR="05D231CE" w:rsidRPr="00AD5367">
              <w:rPr>
                <w:rFonts w:ascii="Times New Roman" w:hAnsi="Times New Roman" w:cs="Times New Roman"/>
                <w:sz w:val="22"/>
                <w:szCs w:val="22"/>
                <w:lang w:val="lt-LT"/>
              </w:rPr>
              <w:t xml:space="preserve">vartotojui gali/negali būti išduotas pažymėjimas. </w:t>
            </w:r>
            <w:r w:rsidR="2A2A868D" w:rsidRPr="00AD5367">
              <w:rPr>
                <w:rFonts w:ascii="Times New Roman" w:hAnsi="Times New Roman" w:cs="Times New Roman"/>
                <w:sz w:val="22"/>
                <w:szCs w:val="22"/>
                <w:lang w:val="lt-LT"/>
              </w:rPr>
              <w:t xml:space="preserve"> </w:t>
            </w:r>
          </w:p>
          <w:p w14:paraId="45128673" w14:textId="17D033B2" w:rsidR="006B7DA8" w:rsidRPr="00AD5367" w:rsidRDefault="3CA44832" w:rsidP="00BB2ED5">
            <w:pPr>
              <w:pStyle w:val="ListParagraph"/>
              <w:numPr>
                <w:ilvl w:val="0"/>
                <w:numId w:val="16"/>
              </w:numPr>
              <w:tabs>
                <w:tab w:val="clear" w:pos="720"/>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administratoriui </w:t>
            </w:r>
            <w:r w:rsidR="55FBFA76" w:rsidRPr="00AD5367">
              <w:rPr>
                <w:rFonts w:ascii="Times New Roman" w:hAnsi="Times New Roman" w:cs="Times New Roman"/>
                <w:sz w:val="22"/>
                <w:szCs w:val="22"/>
                <w:lang w:val="lt-LT"/>
              </w:rPr>
              <w:t>po</w:t>
            </w:r>
            <w:r w:rsidR="004F5108" w:rsidRPr="00AD5367">
              <w:rPr>
                <w:rFonts w:ascii="Times New Roman" w:hAnsi="Times New Roman" w:cs="Times New Roman"/>
                <w:sz w:val="22"/>
                <w:szCs w:val="22"/>
                <w:lang w:val="lt-LT"/>
              </w:rPr>
              <w:t xml:space="preserve"> </w:t>
            </w:r>
            <w:r w:rsidR="55FBFA76" w:rsidRPr="00AD5367">
              <w:rPr>
                <w:rFonts w:ascii="Times New Roman" w:hAnsi="Times New Roman" w:cs="Times New Roman"/>
                <w:sz w:val="22"/>
                <w:szCs w:val="22"/>
                <w:lang w:val="lt-LT"/>
              </w:rPr>
              <w:t>draudžiamų veiksmų peržiūros</w:t>
            </w:r>
            <w:r w:rsidR="3A05EC37" w:rsidRPr="00AD5367">
              <w:rPr>
                <w:rFonts w:ascii="Times New Roman" w:hAnsi="Times New Roman" w:cs="Times New Roman"/>
                <w:sz w:val="22"/>
                <w:szCs w:val="22"/>
                <w:lang w:val="lt-LT"/>
              </w:rPr>
              <w:t>,</w:t>
            </w:r>
            <w:r w:rsidR="55FBFA76" w:rsidRPr="00AD5367">
              <w:rPr>
                <w:rFonts w:ascii="Times New Roman" w:hAnsi="Times New Roman" w:cs="Times New Roman"/>
                <w:sz w:val="22"/>
                <w:szCs w:val="22"/>
                <w:lang w:val="lt-LT"/>
              </w:rPr>
              <w:t xml:space="preserve"> įvertinus</w:t>
            </w:r>
            <w:r w:rsidR="60C5370C" w:rsidRPr="00AD5367">
              <w:rPr>
                <w:rFonts w:ascii="Times New Roman" w:hAnsi="Times New Roman" w:cs="Times New Roman"/>
                <w:sz w:val="22"/>
                <w:szCs w:val="22"/>
                <w:lang w:val="lt-LT"/>
              </w:rPr>
              <w:t xml:space="preserve"> sistemoje</w:t>
            </w:r>
            <w:r w:rsidR="00A4306A" w:rsidRPr="00AD5367">
              <w:rPr>
                <w:rFonts w:ascii="Times New Roman" w:hAnsi="Times New Roman" w:cs="Times New Roman"/>
                <w:sz w:val="22"/>
                <w:szCs w:val="22"/>
                <w:lang w:val="lt-LT"/>
              </w:rPr>
              <w:t xml:space="preserve"> </w:t>
            </w:r>
            <w:r w:rsidR="14248AA9" w:rsidRPr="00AD5367">
              <w:rPr>
                <w:rFonts w:ascii="Times New Roman" w:hAnsi="Times New Roman" w:cs="Times New Roman"/>
                <w:sz w:val="22"/>
                <w:szCs w:val="22"/>
                <w:lang w:val="lt-LT"/>
              </w:rPr>
              <w:t>vartotojo veiksmus</w:t>
            </w:r>
            <w:r w:rsidR="6E1F4813" w:rsidRPr="00AD5367">
              <w:rPr>
                <w:rFonts w:ascii="Times New Roman" w:hAnsi="Times New Roman" w:cs="Times New Roman"/>
                <w:sz w:val="22"/>
                <w:szCs w:val="22"/>
                <w:lang w:val="lt-LT"/>
              </w:rPr>
              <w:t xml:space="preserve">, </w:t>
            </w:r>
            <w:r w:rsidR="00FC2D0E" w:rsidRPr="00AD5367">
              <w:rPr>
                <w:rFonts w:ascii="Times New Roman" w:hAnsi="Times New Roman" w:cs="Times New Roman"/>
                <w:sz w:val="22"/>
                <w:szCs w:val="22"/>
                <w:lang w:val="lt-LT"/>
              </w:rPr>
              <w:t xml:space="preserve">kad gali būti išduotas pažymėjimas </w:t>
            </w:r>
            <w:r w:rsidR="00A4764B" w:rsidRPr="00AD5367">
              <w:rPr>
                <w:rFonts w:ascii="Times New Roman" w:hAnsi="Times New Roman" w:cs="Times New Roman"/>
                <w:sz w:val="22"/>
                <w:szCs w:val="22"/>
                <w:lang w:val="lt-LT"/>
              </w:rPr>
              <w:t xml:space="preserve">ir tai pažymėjus sistemoje, </w:t>
            </w:r>
            <w:r w:rsidR="00B83EAA" w:rsidRPr="00AD5367">
              <w:rPr>
                <w:rFonts w:ascii="Times New Roman" w:hAnsi="Times New Roman" w:cs="Times New Roman"/>
                <w:sz w:val="22"/>
                <w:szCs w:val="22"/>
                <w:lang w:val="lt-LT"/>
              </w:rPr>
              <w:t xml:space="preserve">pažymėjimas </w:t>
            </w:r>
            <w:r w:rsidR="6E1F4813" w:rsidRPr="00AD5367">
              <w:rPr>
                <w:rFonts w:ascii="Times New Roman" w:hAnsi="Times New Roman" w:cs="Times New Roman"/>
                <w:sz w:val="22"/>
                <w:szCs w:val="22"/>
                <w:lang w:val="lt-LT"/>
              </w:rPr>
              <w:t>automatiškai suformuojamas</w:t>
            </w:r>
            <w:r w:rsidR="5C14D389" w:rsidRPr="00AD5367">
              <w:rPr>
                <w:rFonts w:ascii="Times New Roman" w:hAnsi="Times New Roman" w:cs="Times New Roman"/>
                <w:sz w:val="22"/>
                <w:szCs w:val="22"/>
                <w:lang w:val="lt-LT"/>
              </w:rPr>
              <w:t xml:space="preserve"> sistemoje ir išsiunčiamas</w:t>
            </w:r>
            <w:r w:rsidR="00B83EAA" w:rsidRPr="00AD5367">
              <w:rPr>
                <w:rFonts w:ascii="Times New Roman" w:hAnsi="Times New Roman" w:cs="Times New Roman"/>
                <w:sz w:val="22"/>
                <w:szCs w:val="22"/>
                <w:lang w:val="lt-LT"/>
              </w:rPr>
              <w:t xml:space="preserve"> automatinis</w:t>
            </w:r>
            <w:r w:rsidR="5C14D389" w:rsidRPr="00AD5367">
              <w:rPr>
                <w:rFonts w:ascii="Times New Roman" w:hAnsi="Times New Roman" w:cs="Times New Roman"/>
                <w:sz w:val="22"/>
                <w:szCs w:val="22"/>
                <w:lang w:val="lt-LT"/>
              </w:rPr>
              <w:t xml:space="preserve"> </w:t>
            </w:r>
            <w:r w:rsidR="00E170B1" w:rsidRPr="00AD5367">
              <w:rPr>
                <w:rFonts w:ascii="Times New Roman" w:hAnsi="Times New Roman" w:cs="Times New Roman"/>
                <w:sz w:val="22"/>
                <w:szCs w:val="22"/>
                <w:lang w:val="lt-LT"/>
              </w:rPr>
              <w:t xml:space="preserve">el. </w:t>
            </w:r>
            <w:r w:rsidR="5C14D389" w:rsidRPr="00AD5367">
              <w:rPr>
                <w:rFonts w:ascii="Times New Roman" w:hAnsi="Times New Roman" w:cs="Times New Roman"/>
                <w:sz w:val="22"/>
                <w:szCs w:val="22"/>
                <w:lang w:val="lt-LT"/>
              </w:rPr>
              <w:t xml:space="preserve">laiškas vartotojui su </w:t>
            </w:r>
            <w:r w:rsidR="00E170B1" w:rsidRPr="00AD5367">
              <w:rPr>
                <w:rFonts w:ascii="Times New Roman" w:hAnsi="Times New Roman" w:cs="Times New Roman"/>
                <w:sz w:val="22"/>
                <w:szCs w:val="22"/>
                <w:lang w:val="lt-LT"/>
              </w:rPr>
              <w:t xml:space="preserve">pridėtu </w:t>
            </w:r>
            <w:r w:rsidR="5C14D389" w:rsidRPr="00AD5367">
              <w:rPr>
                <w:rFonts w:ascii="Times New Roman" w:hAnsi="Times New Roman" w:cs="Times New Roman"/>
                <w:sz w:val="22"/>
                <w:szCs w:val="22"/>
                <w:lang w:val="lt-LT"/>
              </w:rPr>
              <w:t>pažymėjimu</w:t>
            </w:r>
            <w:r w:rsidR="6E1F4813" w:rsidRPr="00AD5367">
              <w:rPr>
                <w:rFonts w:ascii="Times New Roman" w:hAnsi="Times New Roman" w:cs="Times New Roman"/>
                <w:sz w:val="22"/>
                <w:szCs w:val="22"/>
                <w:lang w:val="lt-LT"/>
              </w:rPr>
              <w:t>.</w:t>
            </w:r>
          </w:p>
          <w:p w14:paraId="3363B06E" w14:textId="41EF1CE7" w:rsidR="00B11ADA" w:rsidRPr="00AD5367" w:rsidRDefault="7C8B9DB0" w:rsidP="00BB2ED5">
            <w:pPr>
              <w:pStyle w:val="ListParagraph"/>
              <w:numPr>
                <w:ilvl w:val="0"/>
                <w:numId w:val="16"/>
              </w:numPr>
              <w:tabs>
                <w:tab w:val="clear" w:pos="720"/>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administratorius, peržiūrėjęs </w:t>
            </w:r>
            <w:r w:rsidR="1F5C3984" w:rsidRPr="00AD5367">
              <w:rPr>
                <w:rFonts w:ascii="Times New Roman" w:hAnsi="Times New Roman" w:cs="Times New Roman"/>
                <w:sz w:val="22"/>
                <w:szCs w:val="22"/>
                <w:lang w:val="lt-LT"/>
              </w:rPr>
              <w:t>VAS automatiškai užfiksuotus</w:t>
            </w:r>
            <w:r w:rsidRPr="00AD5367">
              <w:rPr>
                <w:rFonts w:ascii="Times New Roman" w:hAnsi="Times New Roman" w:cs="Times New Roman"/>
                <w:sz w:val="22"/>
                <w:szCs w:val="22"/>
                <w:lang w:val="lt-LT"/>
              </w:rPr>
              <w:t xml:space="preserve"> draudžiamus veiksmus ir</w:t>
            </w:r>
            <w:r w:rsidR="0787F88D"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vadovaudamasis VPT nustatyta tvarka,</w:t>
            </w:r>
            <w:r w:rsidR="23079037" w:rsidRPr="00AD5367">
              <w:rPr>
                <w:rFonts w:ascii="Times New Roman" w:hAnsi="Times New Roman" w:cs="Times New Roman"/>
                <w:sz w:val="22"/>
                <w:szCs w:val="22"/>
                <w:lang w:val="lt-LT"/>
              </w:rPr>
              <w:t xml:space="preserve"> </w:t>
            </w:r>
            <w:r w:rsidR="7156EE5E" w:rsidRPr="00AD5367">
              <w:rPr>
                <w:rFonts w:ascii="Times New Roman" w:hAnsi="Times New Roman" w:cs="Times New Roman"/>
                <w:sz w:val="22"/>
                <w:szCs w:val="22"/>
                <w:lang w:val="lt-LT"/>
              </w:rPr>
              <w:t>priėm</w:t>
            </w:r>
            <w:r w:rsidR="23079037" w:rsidRPr="00AD5367">
              <w:rPr>
                <w:rFonts w:ascii="Times New Roman" w:hAnsi="Times New Roman" w:cs="Times New Roman"/>
                <w:sz w:val="22"/>
                <w:szCs w:val="22"/>
                <w:lang w:val="lt-LT"/>
              </w:rPr>
              <w:t>u</w:t>
            </w:r>
            <w:r w:rsidR="7156EE5E" w:rsidRPr="00AD5367">
              <w:rPr>
                <w:rFonts w:ascii="Times New Roman" w:hAnsi="Times New Roman" w:cs="Times New Roman"/>
                <w:sz w:val="22"/>
                <w:szCs w:val="22"/>
                <w:lang w:val="lt-LT"/>
              </w:rPr>
              <w:t xml:space="preserve">s sprendimą neišduoti vartotojui </w:t>
            </w:r>
            <w:r w:rsidR="7156EE5E" w:rsidRPr="00AD5367">
              <w:rPr>
                <w:rFonts w:ascii="Times New Roman" w:hAnsi="Times New Roman" w:cs="Times New Roman"/>
                <w:sz w:val="22"/>
                <w:szCs w:val="22"/>
                <w:lang w:val="lt-LT"/>
              </w:rPr>
              <w:lastRenderedPageBreak/>
              <w:t>pažymėjimo, pažymi tai VAS, ir pažymėjimas nesuformuojamas.</w:t>
            </w:r>
          </w:p>
          <w:p w14:paraId="5D79CD14" w14:textId="34071EA2" w:rsidR="00F16292" w:rsidRPr="00AD5367" w:rsidRDefault="00F16292" w:rsidP="00BB2ED5">
            <w:pPr>
              <w:numPr>
                <w:ilvl w:val="0"/>
                <w:numId w:val="32"/>
              </w:numPr>
              <w:tabs>
                <w:tab w:val="clear" w:pos="720"/>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Vartotojas turi galėti</w:t>
            </w:r>
            <w:r w:rsidR="00836AD4" w:rsidRPr="00AD5367">
              <w:rPr>
                <w:rFonts w:ascii="Times New Roman" w:hAnsi="Times New Roman" w:cs="Times New Roman"/>
                <w:sz w:val="22"/>
                <w:szCs w:val="22"/>
                <w:lang w:val="lt-LT"/>
              </w:rPr>
              <w:t xml:space="preserve"> </w:t>
            </w:r>
            <w:r w:rsidR="00602050" w:rsidRPr="00AD5367">
              <w:rPr>
                <w:rFonts w:ascii="Times New Roman" w:hAnsi="Times New Roman" w:cs="Times New Roman"/>
                <w:sz w:val="22"/>
                <w:szCs w:val="22"/>
                <w:lang w:val="lt-LT"/>
              </w:rPr>
              <w:t>parsisiųsti</w:t>
            </w:r>
            <w:r w:rsidR="00EE703B" w:rsidRPr="00AD5367">
              <w:rPr>
                <w:rFonts w:ascii="Times New Roman" w:hAnsi="Times New Roman" w:cs="Times New Roman"/>
                <w:sz w:val="22"/>
                <w:szCs w:val="22"/>
                <w:lang w:val="lt-LT"/>
              </w:rPr>
              <w:t>/atsispausdinti</w:t>
            </w:r>
            <w:r w:rsidR="00836AD4" w:rsidRPr="00AD5367">
              <w:rPr>
                <w:rFonts w:ascii="Times New Roman" w:hAnsi="Times New Roman" w:cs="Times New Roman"/>
                <w:sz w:val="22"/>
                <w:szCs w:val="22"/>
                <w:lang w:val="lt-LT"/>
              </w:rPr>
              <w:t xml:space="preserve"> </w:t>
            </w:r>
            <w:r w:rsidRPr="00AD5367">
              <w:rPr>
                <w:rFonts w:ascii="Times New Roman" w:hAnsi="Times New Roman" w:cs="Times New Roman"/>
                <w:sz w:val="22"/>
                <w:szCs w:val="22"/>
                <w:lang w:val="lt-LT"/>
              </w:rPr>
              <w:t>pažymėjimą</w:t>
            </w:r>
            <w:r w:rsidR="00602050" w:rsidRPr="00AD5367">
              <w:rPr>
                <w:rFonts w:ascii="Times New Roman" w:hAnsi="Times New Roman" w:cs="Times New Roman"/>
                <w:sz w:val="22"/>
                <w:szCs w:val="22"/>
                <w:lang w:val="lt-LT"/>
              </w:rPr>
              <w:t>, kurį galima rasti vartotojo profilyje</w:t>
            </w:r>
            <w:r w:rsidR="00234D38" w:rsidRPr="00AD5367">
              <w:rPr>
                <w:rFonts w:ascii="Times New Roman" w:hAnsi="Times New Roman" w:cs="Times New Roman"/>
                <w:sz w:val="22"/>
                <w:szCs w:val="22"/>
                <w:lang w:val="lt-LT"/>
              </w:rPr>
              <w:t>.</w:t>
            </w:r>
          </w:p>
          <w:p w14:paraId="24BD6D9B" w14:textId="1F427989" w:rsidR="00F16292" w:rsidRPr="00AD5367" w:rsidRDefault="00F16292" w:rsidP="00BB2ED5">
            <w:pPr>
              <w:numPr>
                <w:ilvl w:val="0"/>
                <w:numId w:val="33"/>
              </w:numPr>
              <w:tabs>
                <w:tab w:val="clear" w:pos="720"/>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Turi būti sukurta galimybė </w:t>
            </w:r>
            <w:r w:rsidR="002232AA" w:rsidRPr="00AD5367">
              <w:rPr>
                <w:rFonts w:ascii="Times New Roman" w:hAnsi="Times New Roman" w:cs="Times New Roman"/>
                <w:sz w:val="22"/>
                <w:szCs w:val="22"/>
                <w:lang w:val="lt-LT"/>
              </w:rPr>
              <w:t>VAS administratoriui</w:t>
            </w:r>
            <w:r w:rsidR="001C6D32" w:rsidRPr="00AD5367">
              <w:rPr>
                <w:rFonts w:ascii="Times New Roman" w:hAnsi="Times New Roman" w:cs="Times New Roman"/>
                <w:sz w:val="22"/>
                <w:szCs w:val="22"/>
                <w:lang w:val="lt-LT"/>
              </w:rPr>
              <w:t xml:space="preserve"> </w:t>
            </w:r>
            <w:r w:rsidRPr="00AD5367">
              <w:rPr>
                <w:rFonts w:ascii="Times New Roman" w:hAnsi="Times New Roman" w:cs="Times New Roman"/>
                <w:sz w:val="22"/>
                <w:szCs w:val="22"/>
                <w:lang w:val="lt-LT"/>
              </w:rPr>
              <w:t xml:space="preserve">anuliuoti </w:t>
            </w:r>
            <w:r w:rsidR="000E72B0" w:rsidRPr="00AD5367">
              <w:rPr>
                <w:rFonts w:ascii="Times New Roman" w:hAnsi="Times New Roman" w:cs="Times New Roman"/>
                <w:sz w:val="22"/>
                <w:szCs w:val="22"/>
                <w:lang w:val="lt-LT"/>
              </w:rPr>
              <w:t xml:space="preserve">jau </w:t>
            </w:r>
            <w:r w:rsidR="008003EF" w:rsidRPr="00AD5367">
              <w:rPr>
                <w:rFonts w:ascii="Times New Roman" w:hAnsi="Times New Roman" w:cs="Times New Roman"/>
                <w:sz w:val="22"/>
                <w:szCs w:val="22"/>
                <w:lang w:val="lt-LT"/>
              </w:rPr>
              <w:t xml:space="preserve">sugeneruotą </w:t>
            </w:r>
            <w:r w:rsidRPr="00AD5367">
              <w:rPr>
                <w:rFonts w:ascii="Times New Roman" w:hAnsi="Times New Roman" w:cs="Times New Roman"/>
                <w:sz w:val="22"/>
                <w:szCs w:val="22"/>
                <w:lang w:val="lt-LT"/>
              </w:rPr>
              <w:t xml:space="preserve">elektroninį </w:t>
            </w:r>
            <w:r w:rsidR="0019491F" w:rsidRPr="00AD5367">
              <w:rPr>
                <w:rFonts w:ascii="Times New Roman" w:hAnsi="Times New Roman" w:cs="Times New Roman"/>
                <w:sz w:val="22"/>
                <w:szCs w:val="22"/>
                <w:lang w:val="lt-LT"/>
              </w:rPr>
              <w:t>pažymėj</w:t>
            </w:r>
            <w:r w:rsidR="009647FF" w:rsidRPr="00AD5367">
              <w:rPr>
                <w:rFonts w:ascii="Times New Roman" w:hAnsi="Times New Roman" w:cs="Times New Roman"/>
                <w:sz w:val="22"/>
                <w:szCs w:val="22"/>
                <w:lang w:val="lt-LT"/>
              </w:rPr>
              <w:t>i</w:t>
            </w:r>
            <w:r w:rsidR="0019491F" w:rsidRPr="00AD5367">
              <w:rPr>
                <w:rFonts w:ascii="Times New Roman" w:hAnsi="Times New Roman" w:cs="Times New Roman"/>
                <w:sz w:val="22"/>
                <w:szCs w:val="22"/>
                <w:lang w:val="lt-LT"/>
              </w:rPr>
              <w:t xml:space="preserve">mą </w:t>
            </w:r>
            <w:r w:rsidR="00243EE3" w:rsidRPr="00AD5367">
              <w:rPr>
                <w:rFonts w:ascii="Times New Roman" w:hAnsi="Times New Roman" w:cs="Times New Roman"/>
                <w:sz w:val="22"/>
                <w:szCs w:val="22"/>
                <w:lang w:val="lt-LT"/>
              </w:rPr>
              <w:t xml:space="preserve">ir </w:t>
            </w:r>
            <w:r w:rsidR="0019491F" w:rsidRPr="00AD5367">
              <w:rPr>
                <w:rFonts w:ascii="Times New Roman" w:hAnsi="Times New Roman" w:cs="Times New Roman"/>
                <w:sz w:val="22"/>
                <w:szCs w:val="22"/>
                <w:lang w:val="lt-LT"/>
              </w:rPr>
              <w:t>VAS sistemoje pasiekiamas pažymėjimų anuliavimo registras.</w:t>
            </w:r>
          </w:p>
        </w:tc>
      </w:tr>
      <w:tr w:rsidR="001C6D32" w:rsidRPr="00AD5367" w14:paraId="33CC7592"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hideMark/>
          </w:tcPr>
          <w:p w14:paraId="542EC0F2"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lastRenderedPageBreak/>
              <w:t>Informuojamas vartotojas </w:t>
            </w:r>
          </w:p>
        </w:tc>
        <w:tc>
          <w:tcPr>
            <w:tcW w:w="817" w:type="pct"/>
            <w:tcBorders>
              <w:top w:val="dotted" w:sz="6" w:space="0" w:color="52847A"/>
              <w:left w:val="dotted" w:sz="6" w:space="0" w:color="52847A"/>
              <w:bottom w:val="dotted" w:sz="6" w:space="0" w:color="52847A"/>
              <w:right w:val="dotted" w:sz="6" w:space="0" w:color="52847A"/>
            </w:tcBorders>
            <w:hideMark/>
          </w:tcPr>
          <w:p w14:paraId="20ACE88C" w14:textId="77777777" w:rsidR="00F16292" w:rsidRPr="00AD5367" w:rsidRDefault="00F16292" w:rsidP="00BB2ED5">
            <w:pPr>
              <w:spacing w:after="0" w:line="240" w:lineRule="auto"/>
              <w:jc w:val="both"/>
              <w:rPr>
                <w:rFonts w:ascii="Times New Roman" w:hAnsi="Times New Roman" w:cs="Times New Roman"/>
                <w:sz w:val="22"/>
                <w:szCs w:val="22"/>
              </w:rPr>
            </w:pPr>
            <w:r w:rsidRPr="00AD5367">
              <w:rPr>
                <w:rFonts w:ascii="Times New Roman" w:hAnsi="Times New Roman" w:cs="Times New Roman"/>
                <w:sz w:val="22"/>
                <w:szCs w:val="22"/>
                <w:lang w:val="lt-LT"/>
              </w:rPr>
              <w:t>VAS </w:t>
            </w:r>
          </w:p>
        </w:tc>
        <w:tc>
          <w:tcPr>
            <w:tcW w:w="2700" w:type="pct"/>
            <w:tcBorders>
              <w:top w:val="dotted" w:sz="6" w:space="0" w:color="52847A"/>
              <w:left w:val="dotted" w:sz="6" w:space="0" w:color="52847A"/>
              <w:bottom w:val="dotted" w:sz="6" w:space="0" w:color="52847A"/>
              <w:right w:val="dotted" w:sz="6" w:space="0" w:color="52847A"/>
            </w:tcBorders>
            <w:hideMark/>
          </w:tcPr>
          <w:p w14:paraId="4A2FED41" w14:textId="77777777" w:rsidR="00867B61" w:rsidRPr="00AD5367" w:rsidRDefault="00F16292" w:rsidP="00BB2ED5">
            <w:pPr>
              <w:pStyle w:val="ListParagraph"/>
              <w:numPr>
                <w:ilvl w:val="0"/>
                <w:numId w:val="33"/>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VAS informuoja vartotoją dėl </w:t>
            </w:r>
            <w:r w:rsidR="007F1181" w:rsidRPr="00AD5367">
              <w:rPr>
                <w:rFonts w:ascii="Times New Roman" w:hAnsi="Times New Roman" w:cs="Times New Roman"/>
                <w:sz w:val="22"/>
                <w:szCs w:val="22"/>
                <w:lang w:val="lt-LT"/>
              </w:rPr>
              <w:t>neišduoto</w:t>
            </w:r>
            <w:r w:rsidR="00012DC2" w:rsidRPr="00AD5367">
              <w:rPr>
                <w:rFonts w:ascii="Times New Roman" w:hAnsi="Times New Roman" w:cs="Times New Roman"/>
                <w:sz w:val="22"/>
                <w:szCs w:val="22"/>
                <w:lang w:val="lt-LT"/>
              </w:rPr>
              <w:t xml:space="preserve"> (sulaikyto)</w:t>
            </w:r>
            <w:r w:rsidR="007F1181" w:rsidRPr="00AD5367">
              <w:rPr>
                <w:rFonts w:ascii="Times New Roman" w:hAnsi="Times New Roman" w:cs="Times New Roman"/>
                <w:sz w:val="22"/>
                <w:szCs w:val="22"/>
                <w:lang w:val="lt-LT"/>
              </w:rPr>
              <w:t xml:space="preserve"> pažymėjimo </w:t>
            </w:r>
            <w:r w:rsidR="0019195F" w:rsidRPr="00AD5367">
              <w:rPr>
                <w:rFonts w:ascii="Times New Roman" w:hAnsi="Times New Roman" w:cs="Times New Roman"/>
                <w:sz w:val="22"/>
                <w:szCs w:val="22"/>
                <w:lang w:val="lt-LT" w:eastAsia="lt-LT"/>
              </w:rPr>
              <w:t xml:space="preserve">nurodant priežastį (pvz. nesurenkamas </w:t>
            </w:r>
            <w:r w:rsidR="00F21593" w:rsidRPr="00AD5367">
              <w:rPr>
                <w:rFonts w:ascii="Times New Roman" w:hAnsi="Times New Roman" w:cs="Times New Roman"/>
                <w:sz w:val="22"/>
                <w:szCs w:val="22"/>
                <w:lang w:val="lt-LT" w:eastAsia="lt-LT"/>
              </w:rPr>
              <w:t xml:space="preserve">minimalus </w:t>
            </w:r>
            <w:r w:rsidR="0019195F" w:rsidRPr="00AD5367">
              <w:rPr>
                <w:rFonts w:ascii="Times New Roman" w:hAnsi="Times New Roman" w:cs="Times New Roman"/>
                <w:sz w:val="22"/>
                <w:szCs w:val="22"/>
                <w:lang w:val="lt-LT" w:eastAsia="lt-LT"/>
              </w:rPr>
              <w:t>egzamino</w:t>
            </w:r>
            <w:r w:rsidR="00F21593" w:rsidRPr="00AD5367">
              <w:rPr>
                <w:rFonts w:ascii="Times New Roman" w:hAnsi="Times New Roman" w:cs="Times New Roman"/>
                <w:sz w:val="22"/>
                <w:szCs w:val="22"/>
                <w:lang w:val="lt-LT" w:eastAsia="lt-LT"/>
              </w:rPr>
              <w:t xml:space="preserve"> išlaikymo balas </w:t>
            </w:r>
            <w:r w:rsidR="0019195F" w:rsidRPr="00AD5367">
              <w:rPr>
                <w:rFonts w:ascii="Times New Roman" w:hAnsi="Times New Roman" w:cs="Times New Roman"/>
                <w:sz w:val="22"/>
                <w:szCs w:val="22"/>
                <w:lang w:val="lt-LT" w:eastAsia="lt-LT"/>
              </w:rPr>
              <w:t xml:space="preserve">ar buvo </w:t>
            </w:r>
            <w:r w:rsidR="00012DC2" w:rsidRPr="00AD5367">
              <w:rPr>
                <w:rFonts w:ascii="Times New Roman" w:hAnsi="Times New Roman" w:cs="Times New Roman"/>
                <w:sz w:val="22"/>
                <w:szCs w:val="22"/>
                <w:lang w:val="lt-LT" w:eastAsia="lt-LT"/>
              </w:rPr>
              <w:t xml:space="preserve">fiksuoti </w:t>
            </w:r>
            <w:r w:rsidR="00157217" w:rsidRPr="00AD5367">
              <w:rPr>
                <w:rFonts w:ascii="Times New Roman" w:hAnsi="Times New Roman" w:cs="Times New Roman"/>
                <w:sz w:val="22"/>
                <w:szCs w:val="22"/>
                <w:lang w:val="lt-LT" w:eastAsia="lt-LT"/>
              </w:rPr>
              <w:t xml:space="preserve">draudžiami </w:t>
            </w:r>
            <w:r w:rsidR="0019195F" w:rsidRPr="00AD5367">
              <w:rPr>
                <w:rFonts w:ascii="Times New Roman" w:hAnsi="Times New Roman" w:cs="Times New Roman"/>
                <w:sz w:val="22"/>
                <w:szCs w:val="22"/>
                <w:lang w:val="lt-LT" w:eastAsia="lt-LT"/>
              </w:rPr>
              <w:t>vartotojo veiksmai).</w:t>
            </w:r>
            <w:r w:rsidRPr="00AD5367">
              <w:rPr>
                <w:rFonts w:ascii="Times New Roman" w:hAnsi="Times New Roman" w:cs="Times New Roman"/>
                <w:sz w:val="22"/>
                <w:szCs w:val="22"/>
                <w:lang w:val="lt-LT"/>
              </w:rPr>
              <w:t xml:space="preserve"> </w:t>
            </w:r>
          </w:p>
          <w:p w14:paraId="2461F42A" w14:textId="67768DEF" w:rsidR="00F16292" w:rsidRPr="00AD5367" w:rsidRDefault="00F16292" w:rsidP="00BB2ED5">
            <w:pPr>
              <w:pStyle w:val="ListParagraph"/>
              <w:numPr>
                <w:ilvl w:val="0"/>
                <w:numId w:val="33"/>
              </w:numPr>
              <w:tabs>
                <w:tab w:val="num"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Suformuojamas </w:t>
            </w:r>
            <w:r w:rsidR="00CE2039"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ne</w:t>
            </w:r>
            <w:r w:rsidR="00CE2039"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išlaikiusių vartotojų sąrašas su nuoroda į jų egzamino laikymo seką, kurioje turi būti galima peržiūrėti egzamino laikymo vaizdo įrašą </w:t>
            </w:r>
            <w:r w:rsidR="00351BCC" w:rsidRPr="00AD5367">
              <w:rPr>
                <w:rFonts w:ascii="Times New Roman" w:hAnsi="Times New Roman" w:cs="Times New Roman"/>
                <w:sz w:val="22"/>
                <w:szCs w:val="22"/>
                <w:lang w:val="lt-LT"/>
              </w:rPr>
              <w:t>(tiek vartojo vaizdą, tiek varto</w:t>
            </w:r>
            <w:r w:rsidR="00320D2F" w:rsidRPr="00AD5367">
              <w:rPr>
                <w:rFonts w:ascii="Times New Roman" w:hAnsi="Times New Roman" w:cs="Times New Roman"/>
                <w:sz w:val="22"/>
                <w:szCs w:val="22"/>
                <w:lang w:val="lt-LT"/>
              </w:rPr>
              <w:t>toj</w:t>
            </w:r>
            <w:r w:rsidR="00351BCC" w:rsidRPr="00AD5367">
              <w:rPr>
                <w:rFonts w:ascii="Times New Roman" w:hAnsi="Times New Roman" w:cs="Times New Roman"/>
                <w:sz w:val="22"/>
                <w:szCs w:val="22"/>
                <w:lang w:val="lt-LT"/>
              </w:rPr>
              <w:t xml:space="preserve">o egzamino langą) </w:t>
            </w:r>
            <w:r w:rsidRPr="00AD5367">
              <w:rPr>
                <w:rFonts w:ascii="Times New Roman" w:hAnsi="Times New Roman" w:cs="Times New Roman"/>
                <w:sz w:val="22"/>
                <w:szCs w:val="22"/>
                <w:lang w:val="lt-LT"/>
              </w:rPr>
              <w:t xml:space="preserve">su įrašytu garsu, užfiksuotais vartotojo veiksmais (aktyvuojant kitas programas (pvz. dokumentai, kitos naršyklės su paruošta informacija), susirašinėjimo programas), pažymėtais </w:t>
            </w:r>
            <w:r w:rsidR="00320D2F" w:rsidRPr="00AD5367">
              <w:rPr>
                <w:rFonts w:ascii="Times New Roman" w:hAnsi="Times New Roman" w:cs="Times New Roman"/>
                <w:sz w:val="22"/>
                <w:szCs w:val="22"/>
                <w:lang w:val="lt-LT"/>
              </w:rPr>
              <w:t xml:space="preserve">draudžiamais </w:t>
            </w:r>
            <w:r w:rsidRPr="00AD5367">
              <w:rPr>
                <w:rFonts w:ascii="Times New Roman" w:hAnsi="Times New Roman" w:cs="Times New Roman"/>
                <w:sz w:val="22"/>
                <w:szCs w:val="22"/>
                <w:lang w:val="lt-LT"/>
              </w:rPr>
              <w:t>veiksmais</w:t>
            </w:r>
            <w:r w:rsidR="00C47B9D"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w:t>
            </w:r>
            <w:r w:rsidR="00E94A05" w:rsidRPr="00AD5367">
              <w:rPr>
                <w:rFonts w:ascii="Times New Roman" w:hAnsi="Times New Roman" w:cs="Times New Roman"/>
                <w:sz w:val="22"/>
                <w:szCs w:val="22"/>
                <w:lang w:val="lt-LT"/>
              </w:rPr>
              <w:t>Administratorius turi turėti galimybę tokį vaizdo įrašą, kuriame yra užfiksuoti ir identifikuoti draudžiami veiksmai, atsisiųsti į savo kompiuterį</w:t>
            </w:r>
            <w:r w:rsidR="00DF310A" w:rsidRPr="00AD5367">
              <w:rPr>
                <w:rFonts w:ascii="Times New Roman" w:hAnsi="Times New Roman" w:cs="Times New Roman"/>
                <w:sz w:val="22"/>
                <w:szCs w:val="22"/>
                <w:lang w:val="lt-LT"/>
              </w:rPr>
              <w:t xml:space="preserve"> </w:t>
            </w:r>
            <w:r w:rsidR="006B3858" w:rsidRPr="00AD5367">
              <w:rPr>
                <w:rFonts w:ascii="Times New Roman" w:hAnsi="Times New Roman" w:cs="Times New Roman"/>
                <w:sz w:val="22"/>
                <w:szCs w:val="22"/>
              </w:rPr>
              <w:t xml:space="preserve">MP4, </w:t>
            </w:r>
            <w:r w:rsidR="00C150E7" w:rsidRPr="00AD5367">
              <w:rPr>
                <w:rFonts w:ascii="Times New Roman" w:hAnsi="Times New Roman" w:cs="Times New Roman"/>
                <w:sz w:val="22"/>
                <w:szCs w:val="22"/>
              </w:rPr>
              <w:t>WE</w:t>
            </w:r>
            <w:r w:rsidR="004F78FD" w:rsidRPr="00AD5367">
              <w:rPr>
                <w:rFonts w:ascii="Times New Roman" w:hAnsi="Times New Roman" w:cs="Times New Roman"/>
                <w:sz w:val="22"/>
                <w:szCs w:val="22"/>
              </w:rPr>
              <w:t>BM</w:t>
            </w:r>
            <w:r w:rsidR="00896DA7" w:rsidRPr="00AD5367">
              <w:rPr>
                <w:rFonts w:ascii="Times New Roman" w:hAnsi="Times New Roman" w:cs="Times New Roman"/>
                <w:sz w:val="22"/>
                <w:szCs w:val="22"/>
              </w:rPr>
              <w:t xml:space="preserve"> </w:t>
            </w:r>
            <w:r w:rsidR="006B3858" w:rsidRPr="00AD5367">
              <w:rPr>
                <w:rFonts w:ascii="Times New Roman" w:hAnsi="Times New Roman" w:cs="Times New Roman"/>
                <w:sz w:val="22"/>
                <w:szCs w:val="22"/>
                <w:lang w:val="lt-LT"/>
              </w:rPr>
              <w:t>ar kitais</w:t>
            </w:r>
            <w:r w:rsidR="008D2DE9" w:rsidRPr="00AD5367">
              <w:rPr>
                <w:rFonts w:ascii="Times New Roman" w:hAnsi="Times New Roman" w:cs="Times New Roman"/>
                <w:sz w:val="22"/>
                <w:szCs w:val="22"/>
                <w:lang w:val="lt-LT"/>
              </w:rPr>
              <w:t>,</w:t>
            </w:r>
            <w:r w:rsidR="006B3858" w:rsidRPr="00AD5367">
              <w:rPr>
                <w:rFonts w:ascii="Times New Roman" w:hAnsi="Times New Roman" w:cs="Times New Roman"/>
                <w:sz w:val="22"/>
                <w:szCs w:val="22"/>
                <w:lang w:val="lt-LT"/>
              </w:rPr>
              <w:t xml:space="preserve"> visuotinai prieinamais</w:t>
            </w:r>
            <w:r w:rsidR="008D2DE9" w:rsidRPr="00AD5367">
              <w:rPr>
                <w:rFonts w:ascii="Times New Roman" w:hAnsi="Times New Roman" w:cs="Times New Roman"/>
                <w:sz w:val="22"/>
                <w:szCs w:val="22"/>
                <w:lang w:val="lt-LT"/>
              </w:rPr>
              <w:t>,</w:t>
            </w:r>
            <w:r w:rsidR="006B3858" w:rsidRPr="00AD5367">
              <w:rPr>
                <w:rFonts w:ascii="Times New Roman" w:hAnsi="Times New Roman" w:cs="Times New Roman"/>
                <w:sz w:val="22"/>
                <w:szCs w:val="22"/>
                <w:lang w:val="lt-LT"/>
              </w:rPr>
              <w:t xml:space="preserve"> formatais</w:t>
            </w:r>
            <w:r w:rsidR="00E94A05" w:rsidRPr="00AD5367">
              <w:rPr>
                <w:rFonts w:ascii="Times New Roman" w:hAnsi="Times New Roman" w:cs="Times New Roman"/>
                <w:sz w:val="22"/>
                <w:szCs w:val="22"/>
                <w:lang w:val="lt-LT"/>
              </w:rPr>
              <w:t>.</w:t>
            </w:r>
            <w:r w:rsidR="0043410E" w:rsidRPr="00AD5367">
              <w:rPr>
                <w:rFonts w:ascii="Times New Roman" w:hAnsi="Times New Roman" w:cs="Times New Roman"/>
                <w:sz w:val="22"/>
                <w:szCs w:val="22"/>
                <w:lang w:val="lt-LT"/>
              </w:rPr>
              <w:t xml:space="preserve"> </w:t>
            </w:r>
          </w:p>
          <w:p w14:paraId="5CE0B6AA" w14:textId="0262D461" w:rsidR="00F16292" w:rsidRPr="00AD5367" w:rsidRDefault="00F16292" w:rsidP="00BB2ED5">
            <w:pPr>
              <w:tabs>
                <w:tab w:val="num" w:pos="360"/>
              </w:tabs>
              <w:spacing w:after="0" w:line="240" w:lineRule="auto"/>
              <w:ind w:left="360"/>
              <w:jc w:val="both"/>
              <w:rPr>
                <w:rFonts w:ascii="Times New Roman" w:hAnsi="Times New Roman" w:cs="Times New Roman"/>
                <w:sz w:val="22"/>
                <w:szCs w:val="22"/>
                <w:lang w:val="lt-LT"/>
              </w:rPr>
            </w:pPr>
          </w:p>
        </w:tc>
      </w:tr>
      <w:tr w:rsidR="00DA64D7" w:rsidRPr="00AD5367" w14:paraId="35C1AF93" w14:textId="77777777" w:rsidTr="00D119C9">
        <w:trPr>
          <w:trHeight w:val="300"/>
        </w:trPr>
        <w:tc>
          <w:tcPr>
            <w:tcW w:w="1484" w:type="pct"/>
            <w:tcBorders>
              <w:top w:val="dotted" w:sz="6" w:space="0" w:color="52847A"/>
              <w:left w:val="dotted" w:sz="6" w:space="0" w:color="52847A"/>
              <w:bottom w:val="dotted" w:sz="6" w:space="0" w:color="52847A"/>
              <w:right w:val="dotted" w:sz="6" w:space="0" w:color="52847A"/>
            </w:tcBorders>
          </w:tcPr>
          <w:p w14:paraId="5D92DB15" w14:textId="6245123E" w:rsidR="00DA64D7" w:rsidRPr="00AD5367" w:rsidRDefault="7CD64025" w:rsidP="00BB2ED5">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Egzamino perlaikymas</w:t>
            </w:r>
          </w:p>
        </w:tc>
        <w:tc>
          <w:tcPr>
            <w:tcW w:w="817" w:type="pct"/>
            <w:tcBorders>
              <w:top w:val="dotted" w:sz="6" w:space="0" w:color="52847A"/>
              <w:left w:val="dotted" w:sz="6" w:space="0" w:color="52847A"/>
              <w:bottom w:val="dotted" w:sz="6" w:space="0" w:color="52847A"/>
              <w:right w:val="dotted" w:sz="6" w:space="0" w:color="52847A"/>
            </w:tcBorders>
          </w:tcPr>
          <w:p w14:paraId="65EBA2B2" w14:textId="77777777" w:rsidR="00DA64D7" w:rsidRPr="00AD5367" w:rsidRDefault="00DA64D7" w:rsidP="00BB2ED5">
            <w:pPr>
              <w:spacing w:after="0" w:line="240" w:lineRule="auto"/>
              <w:jc w:val="both"/>
              <w:rPr>
                <w:rFonts w:ascii="Times New Roman" w:hAnsi="Times New Roman" w:cs="Times New Roman"/>
                <w:sz w:val="22"/>
                <w:szCs w:val="22"/>
                <w:lang w:val="lt-LT"/>
              </w:rPr>
            </w:pPr>
          </w:p>
        </w:tc>
        <w:tc>
          <w:tcPr>
            <w:tcW w:w="2700" w:type="pct"/>
            <w:tcBorders>
              <w:top w:val="dotted" w:sz="6" w:space="0" w:color="52847A"/>
              <w:left w:val="dotted" w:sz="6" w:space="0" w:color="52847A"/>
              <w:bottom w:val="dotted" w:sz="6" w:space="0" w:color="52847A"/>
              <w:right w:val="dotted" w:sz="6" w:space="0" w:color="52847A"/>
            </w:tcBorders>
          </w:tcPr>
          <w:p w14:paraId="2E1D4AF2" w14:textId="77777777" w:rsidR="00867B61" w:rsidRPr="00AD5367" w:rsidRDefault="20E8F3C2" w:rsidP="00BB2ED5">
            <w:pPr>
              <w:pStyle w:val="ListParagraph"/>
              <w:numPr>
                <w:ilvl w:val="0"/>
                <w:numId w:val="36"/>
              </w:numPr>
              <w:tabs>
                <w:tab w:val="num" w:pos="446"/>
              </w:tabs>
              <w:suppressAutoHyphens/>
              <w:autoSpaceDN w:val="0"/>
              <w:spacing w:after="0" w:line="240" w:lineRule="auto"/>
              <w:ind w:left="730" w:hanging="425"/>
              <w:jc w:val="both"/>
              <w:textAlignment w:val="baseline"/>
              <w:rPr>
                <w:rFonts w:ascii="Times New Roman" w:hAnsi="Times New Roman" w:cs="Times New Roman"/>
                <w:sz w:val="22"/>
                <w:szCs w:val="22"/>
                <w:lang w:val="lt-LT"/>
              </w:rPr>
            </w:pPr>
            <w:r w:rsidRPr="00AD5367">
              <w:rPr>
                <w:rFonts w:ascii="Times New Roman" w:hAnsi="Times New Roman" w:cs="Times New Roman"/>
                <w:sz w:val="22"/>
                <w:szCs w:val="22"/>
                <w:lang w:val="lt-LT"/>
              </w:rPr>
              <w:t>Sukonfigūruotas funkcionalumas</w:t>
            </w:r>
            <w:r w:rsidR="72F79409" w:rsidRPr="00AD5367">
              <w:rPr>
                <w:rFonts w:ascii="Times New Roman" w:hAnsi="Times New Roman" w:cs="Times New Roman"/>
                <w:sz w:val="22"/>
                <w:szCs w:val="22"/>
                <w:lang w:val="lt-LT"/>
              </w:rPr>
              <w:t>,</w:t>
            </w:r>
            <w:r w:rsidR="3232DDC0" w:rsidRPr="00AD5367">
              <w:rPr>
                <w:rFonts w:ascii="Times New Roman" w:hAnsi="Times New Roman" w:cs="Times New Roman"/>
                <w:sz w:val="22"/>
                <w:szCs w:val="22"/>
                <w:lang w:val="lt-LT"/>
              </w:rPr>
              <w:t xml:space="preserve"> kada galima pakartotinai laikyti egzaminą, kai jo rezultatas yra mažesnis nei ribinė teigiamo vertinimo reikšmė, ar buvo fiksuoti draudžiami vartotojo veiksmai ir</w:t>
            </w:r>
            <w:r w:rsidR="004231C3" w:rsidRPr="00AD5367">
              <w:rPr>
                <w:rFonts w:ascii="Times New Roman" w:hAnsi="Times New Roman" w:cs="Times New Roman"/>
                <w:sz w:val="22"/>
                <w:szCs w:val="22"/>
                <w:lang w:val="lt-LT"/>
              </w:rPr>
              <w:t xml:space="preserve"> paž</w:t>
            </w:r>
            <w:r w:rsidR="00AE305D" w:rsidRPr="00AD5367">
              <w:rPr>
                <w:rFonts w:ascii="Times New Roman" w:hAnsi="Times New Roman" w:cs="Times New Roman"/>
                <w:sz w:val="22"/>
                <w:szCs w:val="22"/>
                <w:lang w:val="lt-LT"/>
              </w:rPr>
              <w:t>ymėjimas neišduotas</w:t>
            </w:r>
            <w:r w:rsidR="3232DDC0" w:rsidRPr="00AD5367">
              <w:rPr>
                <w:rFonts w:ascii="Times New Roman" w:hAnsi="Times New Roman" w:cs="Times New Roman"/>
                <w:sz w:val="22"/>
                <w:szCs w:val="22"/>
                <w:lang w:val="lt-LT"/>
              </w:rPr>
              <w:t>, ar pažymėjimas buvo panaikintas dėl kitų Apraše numatytų atvejų</w:t>
            </w:r>
            <w:r w:rsidR="2E2EB16C" w:rsidRPr="00AD5367">
              <w:rPr>
                <w:rFonts w:ascii="Times New Roman" w:hAnsi="Times New Roman" w:cs="Times New Roman"/>
                <w:sz w:val="22"/>
                <w:szCs w:val="22"/>
                <w:lang w:val="lt-LT"/>
              </w:rPr>
              <w:t>.</w:t>
            </w:r>
          </w:p>
          <w:p w14:paraId="0E3BFE6B" w14:textId="77777777" w:rsidR="00867B61" w:rsidRPr="00AD5367" w:rsidRDefault="00865272" w:rsidP="00BB2ED5">
            <w:pPr>
              <w:pStyle w:val="ListParagraph"/>
              <w:numPr>
                <w:ilvl w:val="0"/>
                <w:numId w:val="36"/>
              </w:numPr>
              <w:tabs>
                <w:tab w:val="num" w:pos="446"/>
              </w:tabs>
              <w:suppressAutoHyphens/>
              <w:autoSpaceDN w:val="0"/>
              <w:spacing w:after="0" w:line="240" w:lineRule="auto"/>
              <w:ind w:left="730" w:hanging="425"/>
              <w:jc w:val="both"/>
              <w:textAlignment w:val="baseline"/>
              <w:rPr>
                <w:rFonts w:ascii="Times New Roman" w:hAnsi="Times New Roman" w:cs="Times New Roman"/>
                <w:sz w:val="22"/>
                <w:szCs w:val="22"/>
                <w:lang w:val="lt-LT"/>
              </w:rPr>
            </w:pPr>
            <w:r w:rsidRPr="00AD5367">
              <w:rPr>
                <w:rFonts w:ascii="Times New Roman" w:hAnsi="Times New Roman" w:cs="Times New Roman"/>
                <w:sz w:val="22"/>
                <w:szCs w:val="22"/>
                <w:lang w:val="lt-LT"/>
              </w:rPr>
              <w:t>Funkcionalumas</w:t>
            </w:r>
            <w:r w:rsidR="00727ACF" w:rsidRPr="00AD5367">
              <w:rPr>
                <w:rFonts w:ascii="Times New Roman" w:hAnsi="Times New Roman" w:cs="Times New Roman"/>
                <w:sz w:val="22"/>
                <w:szCs w:val="22"/>
                <w:lang w:val="lt-LT"/>
              </w:rPr>
              <w:t xml:space="preserve"> leidžiantis pirkti </w:t>
            </w:r>
            <w:r w:rsidRPr="00AD5367">
              <w:rPr>
                <w:rFonts w:ascii="Times New Roman" w:hAnsi="Times New Roman" w:cs="Times New Roman"/>
                <w:sz w:val="22"/>
                <w:szCs w:val="22"/>
                <w:lang w:val="lt-LT"/>
              </w:rPr>
              <w:t xml:space="preserve">egzamino </w:t>
            </w:r>
            <w:r w:rsidR="00727ACF" w:rsidRPr="00AD5367">
              <w:rPr>
                <w:rFonts w:ascii="Times New Roman" w:hAnsi="Times New Roman" w:cs="Times New Roman"/>
                <w:sz w:val="22"/>
                <w:szCs w:val="22"/>
                <w:lang w:val="lt-LT"/>
              </w:rPr>
              <w:t xml:space="preserve">perlaikymą. Veikia tokia logika: pirmą kartą jungdamasis asmuo nusiperka </w:t>
            </w:r>
            <w:r w:rsidR="00E41519" w:rsidRPr="00AD5367">
              <w:rPr>
                <w:rFonts w:ascii="Times New Roman" w:hAnsi="Times New Roman" w:cs="Times New Roman"/>
                <w:sz w:val="22"/>
                <w:szCs w:val="22"/>
                <w:lang w:val="lt-LT"/>
              </w:rPr>
              <w:t>egzamino laikymą</w:t>
            </w:r>
            <w:r w:rsidR="00727ACF" w:rsidRPr="00AD5367">
              <w:rPr>
                <w:rFonts w:ascii="Times New Roman" w:hAnsi="Times New Roman" w:cs="Times New Roman"/>
                <w:sz w:val="22"/>
                <w:szCs w:val="22"/>
                <w:lang w:val="lt-LT"/>
              </w:rPr>
              <w:t xml:space="preserve">. Jeigu </w:t>
            </w:r>
            <w:r w:rsidR="00E41519" w:rsidRPr="00AD5367">
              <w:rPr>
                <w:rFonts w:ascii="Times New Roman" w:hAnsi="Times New Roman" w:cs="Times New Roman"/>
                <w:sz w:val="22"/>
                <w:szCs w:val="22"/>
                <w:lang w:val="lt-LT"/>
              </w:rPr>
              <w:t xml:space="preserve">egzamino </w:t>
            </w:r>
            <w:r w:rsidR="00727ACF" w:rsidRPr="00AD5367">
              <w:rPr>
                <w:rFonts w:ascii="Times New Roman" w:hAnsi="Times New Roman" w:cs="Times New Roman"/>
                <w:sz w:val="22"/>
                <w:szCs w:val="22"/>
                <w:lang w:val="lt-LT"/>
              </w:rPr>
              <w:t xml:space="preserve">laikymo metu neišlaiko egzamino, tuomet </w:t>
            </w:r>
            <w:r w:rsidR="00E41519" w:rsidRPr="00AD5367">
              <w:rPr>
                <w:rFonts w:ascii="Times New Roman" w:hAnsi="Times New Roman" w:cs="Times New Roman"/>
                <w:sz w:val="22"/>
                <w:szCs w:val="22"/>
                <w:lang w:val="lt-LT"/>
              </w:rPr>
              <w:t xml:space="preserve">vartotojo paskyroje </w:t>
            </w:r>
            <w:r w:rsidR="00727ACF" w:rsidRPr="00AD5367">
              <w:rPr>
                <w:rFonts w:ascii="Times New Roman" w:hAnsi="Times New Roman" w:cs="Times New Roman"/>
                <w:sz w:val="22"/>
                <w:szCs w:val="22"/>
                <w:lang w:val="lt-LT"/>
              </w:rPr>
              <w:t xml:space="preserve"> perkasi testo perlaikymą.</w:t>
            </w:r>
            <w:r w:rsidR="00A025A2" w:rsidRPr="00AD5367">
              <w:rPr>
                <w:rFonts w:ascii="Times New Roman" w:hAnsi="Times New Roman" w:cs="Times New Roman"/>
                <w:sz w:val="22"/>
                <w:szCs w:val="22"/>
                <w:lang w:val="lt-LT"/>
              </w:rPr>
              <w:t xml:space="preserve"> Nėra ribojamas perlaikymų skaičius.</w:t>
            </w:r>
          </w:p>
          <w:p w14:paraId="2D5CD34D" w14:textId="0470DF6B" w:rsidR="00867B61" w:rsidRPr="00AD5367" w:rsidRDefault="00055FF7" w:rsidP="00BB2ED5">
            <w:pPr>
              <w:pStyle w:val="ListParagraph"/>
              <w:numPr>
                <w:ilvl w:val="0"/>
                <w:numId w:val="36"/>
              </w:numPr>
              <w:tabs>
                <w:tab w:val="num" w:pos="446"/>
              </w:tabs>
              <w:suppressAutoHyphens/>
              <w:autoSpaceDN w:val="0"/>
              <w:spacing w:after="0" w:line="240" w:lineRule="auto"/>
              <w:ind w:left="730" w:hanging="425"/>
              <w:jc w:val="both"/>
              <w:textAlignment w:val="baseline"/>
              <w:rPr>
                <w:rFonts w:ascii="Times New Roman" w:hAnsi="Times New Roman" w:cs="Times New Roman"/>
                <w:sz w:val="22"/>
                <w:szCs w:val="22"/>
                <w:lang w:val="lt-LT"/>
              </w:rPr>
            </w:pPr>
            <w:r w:rsidRPr="00AD5367">
              <w:rPr>
                <w:rFonts w:ascii="Times New Roman" w:eastAsia="Times New Roman" w:hAnsi="Times New Roman" w:cs="Times New Roman"/>
                <w:kern w:val="0"/>
                <w:sz w:val="22"/>
                <w:szCs w:val="22"/>
                <w:lang w:val="lt-LT" w:eastAsia="lt-LT"/>
                <w14:ligatures w14:val="none"/>
              </w:rPr>
              <w:t>Apribojimų</w:t>
            </w:r>
            <w:r w:rsidR="00E30A50" w:rsidRPr="00AD5367">
              <w:rPr>
                <w:rFonts w:ascii="Times New Roman" w:eastAsia="Times New Roman" w:hAnsi="Times New Roman" w:cs="Times New Roman"/>
                <w:kern w:val="0"/>
                <w:sz w:val="22"/>
                <w:szCs w:val="22"/>
                <w:lang w:val="lt-LT" w:eastAsia="lt-LT"/>
                <w14:ligatures w14:val="none"/>
              </w:rPr>
              <w:t xml:space="preserve"> nustatymas egzamino perlaikymui</w:t>
            </w:r>
            <w:r w:rsidR="009B3B05" w:rsidRPr="00AD5367">
              <w:rPr>
                <w:rFonts w:ascii="Times New Roman" w:eastAsia="Times New Roman" w:hAnsi="Times New Roman" w:cs="Times New Roman"/>
                <w:kern w:val="0"/>
                <w:sz w:val="22"/>
                <w:szCs w:val="22"/>
                <w:lang w:val="lt-LT" w:eastAsia="lt-LT"/>
                <w14:ligatures w14:val="none"/>
              </w:rPr>
              <w:t xml:space="preserve"> (pvz. egzamino perlaikymas galimas tik po 14 </w:t>
            </w:r>
            <w:r w:rsidR="00822A1C" w:rsidRPr="00AD5367">
              <w:rPr>
                <w:rFonts w:ascii="Times New Roman" w:eastAsia="Times New Roman" w:hAnsi="Times New Roman" w:cs="Times New Roman"/>
                <w:kern w:val="0"/>
                <w:sz w:val="22"/>
                <w:szCs w:val="22"/>
                <w:lang w:val="lt-LT" w:eastAsia="lt-LT"/>
                <w14:ligatures w14:val="none"/>
              </w:rPr>
              <w:t xml:space="preserve">(keturiolikos) </w:t>
            </w:r>
            <w:r w:rsidR="009B3B05" w:rsidRPr="00AD5367">
              <w:rPr>
                <w:rFonts w:ascii="Times New Roman" w:eastAsia="Times New Roman" w:hAnsi="Times New Roman" w:cs="Times New Roman"/>
                <w:kern w:val="0"/>
                <w:sz w:val="22"/>
                <w:szCs w:val="22"/>
                <w:lang w:val="lt-LT" w:eastAsia="lt-LT"/>
                <w14:ligatures w14:val="none"/>
              </w:rPr>
              <w:t xml:space="preserve">dienų, po pažymėjimo panaikinimo </w:t>
            </w:r>
            <w:r w:rsidR="001F01ED" w:rsidRPr="00AD5367">
              <w:rPr>
                <w:rFonts w:ascii="Times New Roman" w:eastAsia="Times New Roman" w:hAnsi="Times New Roman" w:cs="Times New Roman"/>
                <w:kern w:val="0"/>
                <w:sz w:val="22"/>
                <w:szCs w:val="22"/>
                <w:lang w:val="lt-LT" w:eastAsia="lt-LT"/>
                <w14:ligatures w14:val="none"/>
              </w:rPr>
              <w:t xml:space="preserve">egzamino perlaikymas galimas </w:t>
            </w:r>
            <w:r w:rsidR="009B3B05" w:rsidRPr="00AD5367">
              <w:rPr>
                <w:rFonts w:ascii="Times New Roman" w:eastAsia="Times New Roman" w:hAnsi="Times New Roman" w:cs="Times New Roman"/>
                <w:kern w:val="0"/>
                <w:sz w:val="22"/>
                <w:szCs w:val="22"/>
                <w:lang w:val="lt-LT" w:eastAsia="lt-LT"/>
                <w14:ligatures w14:val="none"/>
              </w:rPr>
              <w:t xml:space="preserve">tik po 30 </w:t>
            </w:r>
            <w:r w:rsidR="00822A1C" w:rsidRPr="00AD5367">
              <w:rPr>
                <w:rFonts w:ascii="Times New Roman" w:eastAsia="Times New Roman" w:hAnsi="Times New Roman" w:cs="Times New Roman"/>
                <w:kern w:val="0"/>
                <w:sz w:val="22"/>
                <w:szCs w:val="22"/>
                <w:lang w:val="lt-LT" w:eastAsia="lt-LT"/>
                <w14:ligatures w14:val="none"/>
              </w:rPr>
              <w:t xml:space="preserve">(trisdešimt) </w:t>
            </w:r>
            <w:r w:rsidR="009B3B05" w:rsidRPr="00AD5367">
              <w:rPr>
                <w:rFonts w:ascii="Times New Roman" w:eastAsia="Times New Roman" w:hAnsi="Times New Roman" w:cs="Times New Roman"/>
                <w:kern w:val="0"/>
                <w:sz w:val="22"/>
                <w:szCs w:val="22"/>
                <w:lang w:val="lt-LT" w:eastAsia="lt-LT"/>
                <w14:ligatures w14:val="none"/>
              </w:rPr>
              <w:t xml:space="preserve">dienų </w:t>
            </w:r>
            <w:r w:rsidR="00822A1C" w:rsidRPr="00AD5367">
              <w:rPr>
                <w:rFonts w:ascii="Times New Roman" w:eastAsia="Times New Roman" w:hAnsi="Times New Roman" w:cs="Times New Roman"/>
                <w:kern w:val="0"/>
                <w:sz w:val="22"/>
                <w:szCs w:val="22"/>
                <w:lang w:val="lt-LT" w:eastAsia="lt-LT"/>
                <w14:ligatures w14:val="none"/>
              </w:rPr>
              <w:t>i</w:t>
            </w:r>
            <w:r w:rsidR="009B3B05" w:rsidRPr="00AD5367">
              <w:rPr>
                <w:rFonts w:ascii="Times New Roman" w:eastAsia="Times New Roman" w:hAnsi="Times New Roman" w:cs="Times New Roman"/>
                <w:kern w:val="0"/>
                <w:sz w:val="22"/>
                <w:szCs w:val="22"/>
                <w:lang w:val="lt-LT" w:eastAsia="lt-LT"/>
                <w14:ligatures w14:val="none"/>
              </w:rPr>
              <w:t>r pan.)</w:t>
            </w:r>
            <w:r w:rsidR="004B65C0" w:rsidRPr="00AD5367">
              <w:rPr>
                <w:rFonts w:ascii="Times New Roman" w:eastAsia="Times New Roman" w:hAnsi="Times New Roman" w:cs="Times New Roman"/>
                <w:kern w:val="0"/>
                <w:sz w:val="22"/>
                <w:szCs w:val="22"/>
                <w:lang w:val="lt-LT" w:eastAsia="lt-LT"/>
                <w14:ligatures w14:val="none"/>
              </w:rPr>
              <w:t>.</w:t>
            </w:r>
          </w:p>
          <w:p w14:paraId="1BCD805A" w14:textId="4EE7CAD3" w:rsidR="00383136" w:rsidRPr="00AD5367" w:rsidRDefault="00C3634B" w:rsidP="00BB2ED5">
            <w:pPr>
              <w:pStyle w:val="ListParagraph"/>
              <w:numPr>
                <w:ilvl w:val="0"/>
                <w:numId w:val="36"/>
              </w:numPr>
              <w:tabs>
                <w:tab w:val="num" w:pos="446"/>
              </w:tabs>
              <w:suppressAutoHyphens/>
              <w:autoSpaceDN w:val="0"/>
              <w:spacing w:after="0" w:line="240" w:lineRule="auto"/>
              <w:ind w:left="730" w:hanging="425"/>
              <w:jc w:val="both"/>
              <w:textAlignment w:val="baseline"/>
              <w:rPr>
                <w:rFonts w:ascii="Times New Roman" w:hAnsi="Times New Roman" w:cs="Times New Roman"/>
                <w:sz w:val="22"/>
                <w:szCs w:val="22"/>
                <w:lang w:val="lt-LT"/>
              </w:rPr>
            </w:pPr>
            <w:r w:rsidRPr="00AD5367">
              <w:rPr>
                <w:rFonts w:ascii="Times New Roman" w:eastAsia="Times New Roman" w:hAnsi="Times New Roman" w:cs="Times New Roman"/>
                <w:kern w:val="0"/>
                <w:sz w:val="22"/>
                <w:szCs w:val="22"/>
                <w:lang w:val="lt-LT" w:eastAsia="lt-LT"/>
                <w14:ligatures w14:val="none"/>
              </w:rPr>
              <w:t xml:space="preserve">Egzamino perlaikymo funkcionalumas turi būti automatizuotas, t. y. </w:t>
            </w:r>
            <w:r w:rsidR="00A909EC" w:rsidRPr="00AD5367">
              <w:rPr>
                <w:rFonts w:ascii="Times New Roman" w:eastAsia="Times New Roman" w:hAnsi="Times New Roman" w:cs="Times New Roman"/>
                <w:kern w:val="0"/>
                <w:sz w:val="22"/>
                <w:szCs w:val="22"/>
                <w:lang w:val="lt-LT" w:eastAsia="lt-LT"/>
                <w14:ligatures w14:val="none"/>
              </w:rPr>
              <w:t>laikant egzaminą</w:t>
            </w:r>
            <w:r w:rsidR="00EC7094" w:rsidRPr="00AD5367">
              <w:rPr>
                <w:rFonts w:ascii="Times New Roman" w:eastAsia="Times New Roman" w:hAnsi="Times New Roman" w:cs="Times New Roman"/>
                <w:kern w:val="0"/>
                <w:sz w:val="22"/>
                <w:szCs w:val="22"/>
                <w:lang w:val="lt-LT" w:eastAsia="lt-LT"/>
                <w14:ligatures w14:val="none"/>
              </w:rPr>
              <w:t xml:space="preserve"> ar jo perlaikymą</w:t>
            </w:r>
            <w:r w:rsidR="00A909EC" w:rsidRPr="00AD5367">
              <w:rPr>
                <w:rFonts w:ascii="Times New Roman" w:eastAsia="Times New Roman" w:hAnsi="Times New Roman" w:cs="Times New Roman"/>
                <w:kern w:val="0"/>
                <w:sz w:val="22"/>
                <w:szCs w:val="22"/>
                <w:lang w:val="lt-LT" w:eastAsia="lt-LT"/>
                <w14:ligatures w14:val="none"/>
              </w:rPr>
              <w:t xml:space="preserve">, jo neišlaikius, </w:t>
            </w:r>
            <w:r w:rsidR="00EB1A4B" w:rsidRPr="00AD5367">
              <w:rPr>
                <w:rFonts w:ascii="Times New Roman" w:eastAsia="Times New Roman" w:hAnsi="Times New Roman" w:cs="Times New Roman"/>
                <w:kern w:val="0"/>
                <w:sz w:val="22"/>
                <w:szCs w:val="22"/>
                <w:lang w:val="lt-LT" w:eastAsia="lt-LT"/>
                <w14:ligatures w14:val="none"/>
              </w:rPr>
              <w:t>naujas perlaikymas</w:t>
            </w:r>
            <w:r w:rsidR="00006904" w:rsidRPr="00AD5367">
              <w:rPr>
                <w:rFonts w:ascii="Times New Roman" w:eastAsia="Times New Roman" w:hAnsi="Times New Roman" w:cs="Times New Roman"/>
                <w:kern w:val="0"/>
                <w:sz w:val="22"/>
                <w:szCs w:val="22"/>
                <w:lang w:val="lt-LT" w:eastAsia="lt-LT"/>
                <w14:ligatures w14:val="none"/>
              </w:rPr>
              <w:t xml:space="preserve">, </w:t>
            </w:r>
            <w:r w:rsidR="0035020A" w:rsidRPr="00AD5367">
              <w:rPr>
                <w:rFonts w:ascii="Times New Roman" w:eastAsia="Times New Roman" w:hAnsi="Times New Roman" w:cs="Times New Roman"/>
                <w:kern w:val="0"/>
                <w:sz w:val="22"/>
                <w:szCs w:val="22"/>
                <w:lang w:val="lt-LT" w:eastAsia="lt-LT"/>
                <w14:ligatures w14:val="none"/>
              </w:rPr>
              <w:t>atsižvelgiant į nustatytus apribojimus,</w:t>
            </w:r>
            <w:r w:rsidR="00EB1A4B" w:rsidRPr="00AD5367">
              <w:rPr>
                <w:rFonts w:ascii="Times New Roman" w:eastAsia="Times New Roman" w:hAnsi="Times New Roman" w:cs="Times New Roman"/>
                <w:kern w:val="0"/>
                <w:sz w:val="22"/>
                <w:szCs w:val="22"/>
                <w:lang w:val="lt-LT" w:eastAsia="lt-LT"/>
                <w14:ligatures w14:val="none"/>
              </w:rPr>
              <w:t xml:space="preserve"> turi būti su</w:t>
            </w:r>
            <w:r w:rsidR="00006904" w:rsidRPr="00AD5367">
              <w:rPr>
                <w:rFonts w:ascii="Times New Roman" w:eastAsia="Times New Roman" w:hAnsi="Times New Roman" w:cs="Times New Roman"/>
                <w:kern w:val="0"/>
                <w:sz w:val="22"/>
                <w:szCs w:val="22"/>
                <w:lang w:val="lt-LT" w:eastAsia="lt-LT"/>
                <w14:ligatures w14:val="none"/>
              </w:rPr>
              <w:t>generuojamas</w:t>
            </w:r>
            <w:r w:rsidR="00EB1A4B" w:rsidRPr="00AD5367">
              <w:rPr>
                <w:rFonts w:ascii="Times New Roman" w:eastAsia="Times New Roman" w:hAnsi="Times New Roman" w:cs="Times New Roman"/>
                <w:kern w:val="0"/>
                <w:sz w:val="22"/>
                <w:szCs w:val="22"/>
                <w:lang w:val="lt-LT" w:eastAsia="lt-LT"/>
                <w14:ligatures w14:val="none"/>
              </w:rPr>
              <w:t xml:space="preserve"> automatiškai</w:t>
            </w:r>
            <w:r w:rsidR="00B02262" w:rsidRPr="00AD5367">
              <w:rPr>
                <w:rFonts w:ascii="Times New Roman" w:eastAsia="Times New Roman" w:hAnsi="Times New Roman" w:cs="Times New Roman"/>
                <w:kern w:val="0"/>
                <w:sz w:val="22"/>
                <w:szCs w:val="22"/>
                <w:lang w:val="lt-LT" w:eastAsia="lt-LT"/>
                <w14:ligatures w14:val="none"/>
              </w:rPr>
              <w:t xml:space="preserve"> (</w:t>
            </w:r>
            <w:r w:rsidR="00607BBE" w:rsidRPr="00AD5367">
              <w:rPr>
                <w:rFonts w:ascii="Times New Roman" w:eastAsia="Times New Roman" w:hAnsi="Times New Roman" w:cs="Times New Roman"/>
                <w:kern w:val="0"/>
                <w:sz w:val="22"/>
                <w:szCs w:val="22"/>
                <w:lang w:val="lt-LT" w:eastAsia="lt-LT"/>
                <w14:ligatures w14:val="none"/>
              </w:rPr>
              <w:t xml:space="preserve">tokiu </w:t>
            </w:r>
            <w:r w:rsidR="00066381" w:rsidRPr="00AD5367">
              <w:rPr>
                <w:rFonts w:ascii="Times New Roman" w:eastAsia="Times New Roman" w:hAnsi="Times New Roman" w:cs="Times New Roman"/>
                <w:kern w:val="0"/>
                <w:sz w:val="22"/>
                <w:szCs w:val="22"/>
                <w:lang w:val="lt-LT" w:eastAsia="lt-LT"/>
                <w14:ligatures w14:val="none"/>
              </w:rPr>
              <w:t xml:space="preserve">atveju </w:t>
            </w:r>
            <w:r w:rsidR="00066381" w:rsidRPr="00AD5367">
              <w:rPr>
                <w:rFonts w:ascii="Times New Roman" w:eastAsia="Times New Roman" w:hAnsi="Times New Roman" w:cs="Times New Roman"/>
                <w:kern w:val="0"/>
                <w:sz w:val="22"/>
                <w:szCs w:val="22"/>
                <w:lang w:val="lt-LT" w:eastAsia="lt-LT"/>
                <w14:ligatures w14:val="none"/>
              </w:rPr>
              <w:lastRenderedPageBreak/>
              <w:t>nėra reikalinga administratoriui kurti atskirus perlaikymus rankiniu būdu)</w:t>
            </w:r>
            <w:r w:rsidR="007500BD" w:rsidRPr="00AD5367">
              <w:rPr>
                <w:rFonts w:ascii="Times New Roman" w:eastAsia="Times New Roman" w:hAnsi="Times New Roman" w:cs="Times New Roman"/>
                <w:kern w:val="0"/>
                <w:sz w:val="22"/>
                <w:szCs w:val="22"/>
                <w:lang w:val="lt-LT" w:eastAsia="lt-LT"/>
                <w14:ligatures w14:val="none"/>
              </w:rPr>
              <w:t>.</w:t>
            </w:r>
          </w:p>
        </w:tc>
      </w:tr>
    </w:tbl>
    <w:p w14:paraId="03F29F36" w14:textId="520D937E" w:rsidR="00F16292" w:rsidRDefault="00F16292" w:rsidP="00BB2ED5">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lastRenderedPageBreak/>
        <w:t> </w:t>
      </w:r>
      <w:r w:rsidRPr="00AD5367">
        <w:rPr>
          <w:rFonts w:ascii="Times New Roman" w:hAnsi="Times New Roman" w:cs="Times New Roman"/>
          <w:b/>
          <w:sz w:val="22"/>
          <w:szCs w:val="22"/>
          <w:lang w:val="lt-LT"/>
        </w:rPr>
        <w:t>Paslaugų teikimas</w:t>
      </w:r>
      <w:r w:rsidRPr="00AD5367">
        <w:rPr>
          <w:rFonts w:ascii="Times New Roman" w:hAnsi="Times New Roman" w:cs="Times New Roman"/>
          <w:sz w:val="22"/>
          <w:szCs w:val="22"/>
          <w:lang w:val="lt-LT"/>
        </w:rPr>
        <w:t> </w:t>
      </w:r>
    </w:p>
    <w:p w14:paraId="5F3A4EC7" w14:textId="77777777" w:rsidR="003A36DD" w:rsidRPr="00AD5367" w:rsidRDefault="003A36DD" w:rsidP="00BB2ED5">
      <w:pPr>
        <w:spacing w:after="0" w:line="240" w:lineRule="auto"/>
        <w:jc w:val="both"/>
        <w:rPr>
          <w:rFonts w:ascii="Times New Roman" w:eastAsiaTheme="minorEastAsia" w:hAnsi="Times New Roman" w:cs="Times New Roman"/>
          <w:kern w:val="0"/>
          <w:sz w:val="22"/>
          <w:szCs w:val="22"/>
          <w:lang w:val="lt-LT" w:eastAsia="lt-LT"/>
          <w14:ligatures w14:val="none"/>
        </w:rPr>
      </w:pPr>
    </w:p>
    <w:p w14:paraId="38018788" w14:textId="723D79C5" w:rsidR="00A32801" w:rsidRPr="00AD5367" w:rsidRDefault="00F16292" w:rsidP="00BB2ED5">
      <w:pPr>
        <w:pStyle w:val="ListParagraph"/>
        <w:numPr>
          <w:ilvl w:val="0"/>
          <w:numId w:val="28"/>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 Teikėjas ne vėliau kaip per 7 </w:t>
      </w:r>
      <w:r w:rsidR="00065E08" w:rsidRPr="00AD5367">
        <w:rPr>
          <w:rFonts w:ascii="Times New Roman" w:hAnsi="Times New Roman" w:cs="Times New Roman"/>
          <w:sz w:val="22"/>
          <w:szCs w:val="22"/>
          <w:lang w:val="lt-LT"/>
        </w:rPr>
        <w:t xml:space="preserve">(septynias) </w:t>
      </w:r>
      <w:r w:rsidRPr="00AD5367">
        <w:rPr>
          <w:rFonts w:ascii="Times New Roman" w:hAnsi="Times New Roman" w:cs="Times New Roman"/>
          <w:sz w:val="22"/>
          <w:szCs w:val="22"/>
          <w:lang w:val="lt-LT"/>
        </w:rPr>
        <w:t xml:space="preserve">kalendorines dienas nuo sutarties įsigaliojimo dienos privalo suorganizuoti susitikimą su </w:t>
      </w:r>
      <w:r w:rsidR="0019195F"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kuriame būtų aptartas sutarties vykdymas ir suderintos techninės detalės ir paslaugų teikimo grafikas. Esant poreikiui, tiek Teikėjas, tiek </w:t>
      </w:r>
      <w:r w:rsidR="0019195F" w:rsidRPr="00AD5367">
        <w:rPr>
          <w:rFonts w:ascii="Times New Roman" w:hAnsi="Times New Roman" w:cs="Times New Roman"/>
          <w:sz w:val="22"/>
          <w:szCs w:val="22"/>
        </w:rPr>
        <w:t>VPT</w:t>
      </w:r>
      <w:r w:rsidRPr="00AD5367">
        <w:rPr>
          <w:rFonts w:ascii="Times New Roman" w:hAnsi="Times New Roman" w:cs="Times New Roman"/>
          <w:sz w:val="22"/>
          <w:szCs w:val="22"/>
          <w:lang w:val="lt-LT"/>
        </w:rPr>
        <w:t>, siekdami tinkamo sutarties įvykdymo, gali organizuoti ir daugiau, kitų šioje techninėje specifikacijoje ar sutartyje nenumatytų susitikimų vis</w:t>
      </w:r>
      <w:r w:rsidR="007D2DA3" w:rsidRPr="00AD5367">
        <w:rPr>
          <w:rFonts w:ascii="Times New Roman" w:hAnsi="Times New Roman" w:cs="Times New Roman"/>
          <w:sz w:val="22"/>
          <w:szCs w:val="22"/>
          <w:lang w:val="lt-LT"/>
        </w:rPr>
        <w:t>u</w:t>
      </w:r>
      <w:r w:rsidRPr="00AD5367">
        <w:rPr>
          <w:rFonts w:ascii="Times New Roman" w:hAnsi="Times New Roman" w:cs="Times New Roman"/>
          <w:sz w:val="22"/>
          <w:szCs w:val="22"/>
          <w:lang w:val="lt-LT"/>
        </w:rPr>
        <w:t xml:space="preserve"> sutarties</w:t>
      </w:r>
      <w:r w:rsidR="00D80468" w:rsidRPr="00AD5367">
        <w:rPr>
          <w:rFonts w:ascii="Times New Roman" w:hAnsi="Times New Roman" w:cs="Times New Roman"/>
          <w:sz w:val="22"/>
          <w:szCs w:val="22"/>
          <w:lang w:val="lt-LT"/>
        </w:rPr>
        <w:t xml:space="preserve"> galiojimo laikotarpiu.</w:t>
      </w:r>
      <w:r w:rsidRPr="00AD5367">
        <w:rPr>
          <w:rFonts w:ascii="Times New Roman" w:hAnsi="Times New Roman" w:cs="Times New Roman"/>
          <w:sz w:val="22"/>
          <w:szCs w:val="22"/>
          <w:lang w:val="lt-LT"/>
        </w:rPr>
        <w:t xml:space="preserve"> </w:t>
      </w:r>
    </w:p>
    <w:p w14:paraId="67445C9C" w14:textId="740E5147" w:rsidR="00A32801" w:rsidRPr="00AD5367" w:rsidRDefault="00F16292" w:rsidP="00BB2ED5">
      <w:pPr>
        <w:numPr>
          <w:ilvl w:val="0"/>
          <w:numId w:val="28"/>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Teikėjas turi teikti VAS sistemos priežiūros paslaugas</w:t>
      </w:r>
      <w:r w:rsidR="009D0EBB" w:rsidRPr="00AD5367">
        <w:rPr>
          <w:rFonts w:ascii="Times New Roman" w:hAnsi="Times New Roman" w:cs="Times New Roman"/>
          <w:sz w:val="22"/>
          <w:szCs w:val="22"/>
          <w:lang w:val="lt-LT"/>
        </w:rPr>
        <w:t xml:space="preserve">. Priežiūros paslaugos turi apimti ir sistemos atnaujinimą į naujausią gamintojo versiją. Atnaujinimas turi būti iš anksto suderintas su </w:t>
      </w:r>
      <w:r w:rsidR="00F1720B" w:rsidRPr="00AD5367">
        <w:rPr>
          <w:rFonts w:ascii="Times New Roman" w:hAnsi="Times New Roman" w:cs="Times New Roman"/>
          <w:sz w:val="22"/>
          <w:szCs w:val="22"/>
          <w:lang w:val="lt-LT"/>
        </w:rPr>
        <w:t xml:space="preserve">VPT </w:t>
      </w:r>
      <w:r w:rsidR="009D0EBB" w:rsidRPr="00AD5367">
        <w:rPr>
          <w:rFonts w:ascii="Times New Roman" w:hAnsi="Times New Roman" w:cs="Times New Roman"/>
          <w:sz w:val="22"/>
          <w:szCs w:val="22"/>
          <w:lang w:val="lt-LT"/>
        </w:rPr>
        <w:t xml:space="preserve">ir atliktas ne vėliau kaip per </w:t>
      </w:r>
      <w:r w:rsidR="00F1720B" w:rsidRPr="00AD5367">
        <w:rPr>
          <w:rFonts w:ascii="Times New Roman" w:hAnsi="Times New Roman" w:cs="Times New Roman"/>
          <w:sz w:val="22"/>
          <w:szCs w:val="22"/>
          <w:lang w:val="lt-LT"/>
        </w:rPr>
        <w:t>60</w:t>
      </w:r>
      <w:r w:rsidR="009D0EBB" w:rsidRPr="00AD5367">
        <w:rPr>
          <w:rFonts w:ascii="Times New Roman" w:hAnsi="Times New Roman" w:cs="Times New Roman"/>
          <w:sz w:val="22"/>
          <w:szCs w:val="22"/>
          <w:lang w:val="lt-LT"/>
        </w:rPr>
        <w:t xml:space="preserve"> </w:t>
      </w:r>
      <w:r w:rsidR="000954D3" w:rsidRPr="00AD5367">
        <w:rPr>
          <w:rFonts w:ascii="Times New Roman" w:hAnsi="Times New Roman" w:cs="Times New Roman"/>
          <w:sz w:val="22"/>
          <w:szCs w:val="22"/>
          <w:lang w:val="lt-LT"/>
        </w:rPr>
        <w:t xml:space="preserve">(šešiasdešimt) </w:t>
      </w:r>
      <w:r w:rsidR="009D0EBB" w:rsidRPr="00AD5367">
        <w:rPr>
          <w:rFonts w:ascii="Times New Roman" w:hAnsi="Times New Roman" w:cs="Times New Roman"/>
          <w:sz w:val="22"/>
          <w:szCs w:val="22"/>
          <w:lang w:val="lt-LT"/>
        </w:rPr>
        <w:t>kalendorin</w:t>
      </w:r>
      <w:r w:rsidR="00F1720B" w:rsidRPr="00AD5367">
        <w:rPr>
          <w:rFonts w:ascii="Times New Roman" w:hAnsi="Times New Roman" w:cs="Times New Roman"/>
          <w:sz w:val="22"/>
          <w:szCs w:val="22"/>
          <w:lang w:val="lt-LT"/>
        </w:rPr>
        <w:t>ių</w:t>
      </w:r>
      <w:r w:rsidR="009D0EBB" w:rsidRPr="00AD5367">
        <w:rPr>
          <w:rFonts w:ascii="Times New Roman" w:hAnsi="Times New Roman" w:cs="Times New Roman"/>
          <w:sz w:val="22"/>
          <w:szCs w:val="22"/>
          <w:lang w:val="lt-LT"/>
        </w:rPr>
        <w:t xml:space="preserve"> dien</w:t>
      </w:r>
      <w:r w:rsidR="000954D3" w:rsidRPr="00AD5367">
        <w:rPr>
          <w:rFonts w:ascii="Times New Roman" w:hAnsi="Times New Roman" w:cs="Times New Roman"/>
          <w:sz w:val="22"/>
          <w:szCs w:val="22"/>
          <w:lang w:val="lt-LT"/>
        </w:rPr>
        <w:t>ų</w:t>
      </w:r>
      <w:r w:rsidR="009D0EBB" w:rsidRPr="00AD5367">
        <w:rPr>
          <w:rFonts w:ascii="Times New Roman" w:hAnsi="Times New Roman" w:cs="Times New Roman"/>
          <w:sz w:val="22"/>
          <w:szCs w:val="22"/>
          <w:lang w:val="lt-LT"/>
        </w:rPr>
        <w:t xml:space="preserve"> nuo naujausios versijos išleidimo</w:t>
      </w:r>
      <w:r w:rsidR="00454202" w:rsidRPr="00AD5367">
        <w:rPr>
          <w:rFonts w:ascii="Times New Roman" w:hAnsi="Times New Roman" w:cs="Times New Roman"/>
          <w:sz w:val="22"/>
          <w:szCs w:val="22"/>
          <w:lang w:val="lt-LT"/>
        </w:rPr>
        <w:t xml:space="preserve"> (išskyrus atvejus, kai VPT dėl objektyvių priežasčių atsisako atnaujinimo arba nukelia jį vėlesniam terminui)</w:t>
      </w:r>
      <w:r w:rsidR="009D0EBB"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w:t>
      </w:r>
      <w:r w:rsidR="0019195F" w:rsidRPr="00AD5367">
        <w:rPr>
          <w:rFonts w:ascii="Times New Roman" w:hAnsi="Times New Roman" w:cs="Times New Roman"/>
          <w:sz w:val="22"/>
          <w:szCs w:val="22"/>
          <w:lang w:val="lt-LT"/>
        </w:rPr>
        <w:t>VPT</w:t>
      </w:r>
      <w:r w:rsidRPr="00AD5367">
        <w:rPr>
          <w:rFonts w:ascii="Times New Roman" w:hAnsi="Times New Roman" w:cs="Times New Roman"/>
          <w:sz w:val="22"/>
          <w:szCs w:val="22"/>
          <w:lang w:val="lt-LT"/>
        </w:rPr>
        <w:t xml:space="preserve"> turi turėti galimybę </w:t>
      </w:r>
      <w:r w:rsidR="007214D3" w:rsidRPr="00AD5367">
        <w:rPr>
          <w:rFonts w:ascii="Times New Roman" w:hAnsi="Times New Roman" w:cs="Times New Roman"/>
          <w:sz w:val="22"/>
          <w:szCs w:val="22"/>
          <w:lang w:val="lt-LT"/>
        </w:rPr>
        <w:t xml:space="preserve">per </w:t>
      </w:r>
      <w:r w:rsidR="00911D17" w:rsidRPr="00AD5367">
        <w:rPr>
          <w:rFonts w:ascii="Times New Roman" w:hAnsi="Times New Roman" w:cs="Times New Roman"/>
          <w:sz w:val="22"/>
          <w:szCs w:val="22"/>
          <w:lang w:val="lt-LT"/>
        </w:rPr>
        <w:t>Teikėjo</w:t>
      </w:r>
      <w:r w:rsidR="007214D3" w:rsidRPr="00AD5367">
        <w:rPr>
          <w:rFonts w:ascii="Times New Roman" w:hAnsi="Times New Roman" w:cs="Times New Roman"/>
          <w:sz w:val="22"/>
          <w:szCs w:val="22"/>
          <w:lang w:val="lt-LT"/>
        </w:rPr>
        <w:t xml:space="preserve"> pasiūlytą paga</w:t>
      </w:r>
      <w:r w:rsidR="004304FE" w:rsidRPr="00AD5367">
        <w:rPr>
          <w:rFonts w:ascii="Times New Roman" w:hAnsi="Times New Roman" w:cs="Times New Roman"/>
          <w:sz w:val="22"/>
          <w:szCs w:val="22"/>
          <w:lang w:val="lt-LT"/>
        </w:rPr>
        <w:t>lb</w:t>
      </w:r>
      <w:r w:rsidR="007214D3" w:rsidRPr="00AD5367">
        <w:rPr>
          <w:rFonts w:ascii="Times New Roman" w:hAnsi="Times New Roman" w:cs="Times New Roman"/>
          <w:sz w:val="22"/>
          <w:szCs w:val="22"/>
          <w:lang w:val="lt-LT"/>
        </w:rPr>
        <w:t xml:space="preserve">os tarnybą (angl. </w:t>
      </w:r>
      <w:proofErr w:type="spellStart"/>
      <w:r w:rsidR="007214D3" w:rsidRPr="00AD5367">
        <w:rPr>
          <w:rFonts w:ascii="Times New Roman" w:hAnsi="Times New Roman" w:cs="Times New Roman"/>
          <w:i/>
          <w:sz w:val="22"/>
          <w:szCs w:val="22"/>
          <w:lang w:val="lt-LT"/>
        </w:rPr>
        <w:t>helpdesk</w:t>
      </w:r>
      <w:proofErr w:type="spellEnd"/>
      <w:r w:rsidR="007214D3" w:rsidRPr="00AD5367">
        <w:rPr>
          <w:rFonts w:ascii="Times New Roman" w:hAnsi="Times New Roman" w:cs="Times New Roman"/>
          <w:sz w:val="22"/>
          <w:szCs w:val="22"/>
          <w:lang w:val="lt-LT"/>
        </w:rPr>
        <w:t>)</w:t>
      </w:r>
      <w:r w:rsidR="004304FE" w:rsidRPr="00AD5367">
        <w:rPr>
          <w:rFonts w:ascii="Times New Roman" w:hAnsi="Times New Roman" w:cs="Times New Roman"/>
          <w:sz w:val="22"/>
          <w:szCs w:val="22"/>
          <w:lang w:val="lt-LT"/>
        </w:rPr>
        <w:t xml:space="preserve"> arba</w:t>
      </w:r>
      <w:r w:rsidR="007214D3" w:rsidRPr="00AD5367">
        <w:rPr>
          <w:rFonts w:ascii="Times New Roman" w:hAnsi="Times New Roman" w:cs="Times New Roman"/>
          <w:sz w:val="22"/>
          <w:szCs w:val="22"/>
          <w:lang w:val="lt-LT"/>
        </w:rPr>
        <w:t xml:space="preserve"> </w:t>
      </w:r>
      <w:r w:rsidR="00C275DB" w:rsidRPr="00AD5367">
        <w:rPr>
          <w:rFonts w:ascii="Times New Roman" w:hAnsi="Times New Roman" w:cs="Times New Roman"/>
          <w:sz w:val="22"/>
          <w:szCs w:val="22"/>
          <w:lang w:val="lt-LT"/>
        </w:rPr>
        <w:t xml:space="preserve">kitu </w:t>
      </w:r>
      <w:r w:rsidRPr="00AD5367">
        <w:rPr>
          <w:rFonts w:ascii="Times New Roman" w:hAnsi="Times New Roman" w:cs="Times New Roman"/>
          <w:sz w:val="22"/>
          <w:szCs w:val="22"/>
          <w:lang w:val="lt-LT"/>
        </w:rPr>
        <w:t xml:space="preserve">el. būdu registruoti </w:t>
      </w:r>
      <w:r w:rsidR="00C275DB" w:rsidRPr="00AD5367">
        <w:rPr>
          <w:rFonts w:ascii="Times New Roman" w:hAnsi="Times New Roman" w:cs="Times New Roman"/>
          <w:sz w:val="22"/>
          <w:szCs w:val="22"/>
          <w:lang w:val="lt-LT"/>
        </w:rPr>
        <w:t xml:space="preserve">užklausas apie </w:t>
      </w:r>
      <w:r w:rsidRPr="00AD5367">
        <w:rPr>
          <w:rFonts w:ascii="Times New Roman" w:hAnsi="Times New Roman" w:cs="Times New Roman"/>
          <w:sz w:val="22"/>
          <w:szCs w:val="22"/>
          <w:lang w:val="lt-LT"/>
        </w:rPr>
        <w:t xml:space="preserve">gedimus, sutrikimus (toliau – klaidos) (priežiūros paslaugos teikiamos darbo valandomis (08:00 iki 17:00 Lietuvos Respublikos laiku) </w:t>
      </w:r>
      <w:r w:rsidR="00222682" w:rsidRPr="00AD5367">
        <w:rPr>
          <w:rFonts w:ascii="Times New Roman" w:hAnsi="Times New Roman" w:cs="Times New Roman"/>
          <w:sz w:val="22"/>
          <w:szCs w:val="22"/>
          <w:lang w:val="lt-LT"/>
        </w:rPr>
        <w:t>nuo pirmadienio iki penktadienio</w:t>
      </w:r>
      <w:r w:rsidRPr="00AD5367">
        <w:rPr>
          <w:rFonts w:ascii="Times New Roman" w:hAnsi="Times New Roman" w:cs="Times New Roman"/>
          <w:sz w:val="22"/>
          <w:szCs w:val="22"/>
          <w:lang w:val="lt-LT"/>
        </w:rPr>
        <w:t>)</w:t>
      </w:r>
      <w:r w:rsidR="00173C86" w:rsidRPr="00AD5367">
        <w:rPr>
          <w:rFonts w:ascii="Times New Roman" w:hAnsi="Times New Roman" w:cs="Times New Roman"/>
          <w:sz w:val="22"/>
          <w:szCs w:val="22"/>
          <w:lang w:val="lt-LT"/>
        </w:rPr>
        <w:t>.</w:t>
      </w:r>
    </w:p>
    <w:p w14:paraId="0DDCDE86" w14:textId="7399E106" w:rsidR="00A32801" w:rsidRPr="00AD5367" w:rsidRDefault="00F16292" w:rsidP="00D119C9">
      <w:pPr>
        <w:numPr>
          <w:ilvl w:val="0"/>
          <w:numId w:val="28"/>
        </w:numPr>
        <w:spacing w:after="0" w:line="240" w:lineRule="auto"/>
        <w:jc w:val="both"/>
        <w:rPr>
          <w:rStyle w:val="normaltextrun"/>
          <w:rFonts w:ascii="Times New Roman" w:hAnsi="Times New Roman" w:cs="Times New Roman"/>
          <w:sz w:val="22"/>
          <w:szCs w:val="22"/>
          <w:lang w:val="lt-LT"/>
        </w:rPr>
      </w:pPr>
      <w:r w:rsidRPr="00AD5367">
        <w:rPr>
          <w:rFonts w:ascii="Times New Roman" w:hAnsi="Times New Roman" w:cs="Times New Roman"/>
          <w:sz w:val="22"/>
          <w:szCs w:val="22"/>
          <w:lang w:val="lt-LT"/>
        </w:rPr>
        <w:t>VAS turi turėti galimybę formuoti ataskaitas įvairiais pjūviais (incidentai, gedimai</w:t>
      </w:r>
      <w:r w:rsidR="00570809"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įvairi egzaminų laikymo statistika (sukčiavimo incidentų tipai, dažnumas, vartotojų skaičiai</w:t>
      </w:r>
      <w:r w:rsidR="00D37814" w:rsidRPr="00AD5367">
        <w:rPr>
          <w:rFonts w:ascii="Times New Roman" w:hAnsi="Times New Roman" w:cs="Times New Roman"/>
          <w:sz w:val="22"/>
          <w:szCs w:val="22"/>
          <w:lang w:val="lt-LT"/>
        </w:rPr>
        <w:t>,</w:t>
      </w:r>
      <w:r w:rsidR="00570809" w:rsidRPr="00AD5367">
        <w:rPr>
          <w:rFonts w:ascii="Times New Roman" w:hAnsi="Times New Roman" w:cs="Times New Roman"/>
          <w:sz w:val="22"/>
          <w:szCs w:val="22"/>
          <w:lang w:val="lt-LT"/>
        </w:rPr>
        <w:t xml:space="preserve"> </w:t>
      </w:r>
      <w:r w:rsidR="0070755F" w:rsidRPr="00AD5367">
        <w:rPr>
          <w:rFonts w:ascii="Times New Roman" w:hAnsi="Times New Roman" w:cs="Times New Roman"/>
          <w:sz w:val="22"/>
          <w:szCs w:val="22"/>
          <w:lang w:val="lt-LT"/>
        </w:rPr>
        <w:t>panaikintų sertifikatų sąrašas</w:t>
      </w:r>
      <w:r w:rsidRPr="00AD5367">
        <w:rPr>
          <w:rFonts w:ascii="Times New Roman" w:hAnsi="Times New Roman" w:cs="Times New Roman"/>
          <w:sz w:val="22"/>
          <w:szCs w:val="22"/>
          <w:lang w:val="lt-LT"/>
        </w:rPr>
        <w:t xml:space="preserve"> ir pan.)</w:t>
      </w:r>
      <w:r w:rsidR="095550DD"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w:t>
      </w:r>
      <w:r w:rsidR="095550DD" w:rsidRPr="00325DD9">
        <w:rPr>
          <w:rFonts w:ascii="Times New Roman" w:hAnsi="Times New Roman" w:cs="Times New Roman"/>
          <w:b/>
          <w:bCs/>
          <w:sz w:val="22"/>
          <w:szCs w:val="22"/>
          <w:lang w:val="lt-LT"/>
        </w:rPr>
        <w:t>Baigtinis ataskaitų</w:t>
      </w:r>
      <w:r w:rsidR="007412F7" w:rsidRPr="00325DD9">
        <w:rPr>
          <w:rFonts w:ascii="Times New Roman" w:hAnsi="Times New Roman" w:cs="Times New Roman"/>
          <w:b/>
          <w:bCs/>
          <w:sz w:val="22"/>
          <w:szCs w:val="22"/>
          <w:lang w:val="lt-LT"/>
        </w:rPr>
        <w:t xml:space="preserve"> </w:t>
      </w:r>
      <w:r w:rsidR="004D0764" w:rsidRPr="00325DD9">
        <w:rPr>
          <w:rFonts w:ascii="Times New Roman" w:hAnsi="Times New Roman" w:cs="Times New Roman"/>
          <w:b/>
          <w:bCs/>
          <w:sz w:val="22"/>
          <w:szCs w:val="22"/>
          <w:lang w:val="lt-LT"/>
        </w:rPr>
        <w:t xml:space="preserve">sąrašas yra derybų objektas ir </w:t>
      </w:r>
      <w:r w:rsidR="0078044B" w:rsidRPr="00325DD9">
        <w:rPr>
          <w:rFonts w:ascii="Times New Roman" w:hAnsi="Times New Roman" w:cs="Times New Roman"/>
          <w:b/>
          <w:bCs/>
          <w:sz w:val="22"/>
          <w:szCs w:val="22"/>
          <w:lang w:val="lt-LT"/>
        </w:rPr>
        <w:t xml:space="preserve">bus patikslintas kvietime teikti galutinį </w:t>
      </w:r>
      <w:r w:rsidR="00F37336" w:rsidRPr="00325DD9">
        <w:rPr>
          <w:rFonts w:ascii="Times New Roman" w:hAnsi="Times New Roman" w:cs="Times New Roman"/>
          <w:b/>
          <w:bCs/>
          <w:sz w:val="22"/>
          <w:szCs w:val="22"/>
          <w:lang w:val="lt-LT"/>
        </w:rPr>
        <w:t>pasiūlymą.</w:t>
      </w:r>
      <w:r w:rsidRPr="00AD5367">
        <w:rPr>
          <w:rFonts w:ascii="Times New Roman" w:hAnsi="Times New Roman" w:cs="Times New Roman"/>
          <w:sz w:val="22"/>
          <w:szCs w:val="22"/>
          <w:lang w:val="lt-LT"/>
        </w:rPr>
        <w:t xml:space="preserve"> </w:t>
      </w:r>
      <w:r w:rsidR="009E1329">
        <w:rPr>
          <w:rFonts w:ascii="Times New Roman" w:hAnsi="Times New Roman" w:cs="Times New Roman"/>
          <w:sz w:val="22"/>
          <w:szCs w:val="22"/>
          <w:lang w:val="lt-LT"/>
        </w:rPr>
        <w:t xml:space="preserve">Ekonominio naudingumo </w:t>
      </w:r>
      <w:r w:rsidR="00876D25">
        <w:rPr>
          <w:rFonts w:ascii="Times New Roman" w:hAnsi="Times New Roman" w:cs="Times New Roman"/>
          <w:sz w:val="22"/>
          <w:szCs w:val="22"/>
          <w:lang w:val="lt-LT"/>
        </w:rPr>
        <w:t xml:space="preserve">vertinimo </w:t>
      </w:r>
      <w:r w:rsidR="009E1329">
        <w:rPr>
          <w:rFonts w:ascii="Times New Roman" w:hAnsi="Times New Roman" w:cs="Times New Roman"/>
          <w:sz w:val="22"/>
          <w:szCs w:val="22"/>
          <w:lang w:val="lt-LT"/>
        </w:rPr>
        <w:t>kriterij</w:t>
      </w:r>
      <w:r w:rsidR="00876D25">
        <w:rPr>
          <w:rFonts w:ascii="Times New Roman" w:hAnsi="Times New Roman" w:cs="Times New Roman"/>
          <w:sz w:val="22"/>
          <w:szCs w:val="22"/>
          <w:lang w:val="lt-LT"/>
        </w:rPr>
        <w:t>ai (įskaitant</w:t>
      </w:r>
      <w:r w:rsidR="009E1329">
        <w:rPr>
          <w:rFonts w:ascii="Times New Roman" w:hAnsi="Times New Roman" w:cs="Times New Roman"/>
          <w:sz w:val="22"/>
          <w:szCs w:val="22"/>
          <w:lang w:val="lt-LT"/>
        </w:rPr>
        <w:t xml:space="preserve"> </w:t>
      </w:r>
      <w:r w:rsidR="00325DD9">
        <w:rPr>
          <w:rFonts w:ascii="Times New Roman" w:hAnsi="Times New Roman" w:cs="Times New Roman"/>
          <w:sz w:val="22"/>
          <w:szCs w:val="22"/>
          <w:lang w:val="lt-LT"/>
        </w:rPr>
        <w:t>(P</w:t>
      </w:r>
      <w:r w:rsidR="00325DD9">
        <w:rPr>
          <w:rFonts w:ascii="Times New Roman" w:hAnsi="Times New Roman" w:cs="Times New Roman"/>
          <w:sz w:val="22"/>
          <w:szCs w:val="22"/>
          <w:vertAlign w:val="subscript"/>
          <w:lang w:val="lt-LT"/>
        </w:rPr>
        <w:t>2</w:t>
      </w:r>
      <w:r w:rsidR="00325DD9">
        <w:rPr>
          <w:rFonts w:ascii="Times New Roman" w:hAnsi="Times New Roman" w:cs="Times New Roman"/>
          <w:sz w:val="22"/>
          <w:szCs w:val="22"/>
          <w:lang w:val="lt-LT"/>
        </w:rPr>
        <w:t xml:space="preserve">) </w:t>
      </w:r>
      <w:r w:rsidR="00876D25">
        <w:rPr>
          <w:rFonts w:ascii="Times New Roman" w:hAnsi="Times New Roman" w:cs="Times New Roman"/>
          <w:sz w:val="22"/>
          <w:szCs w:val="22"/>
          <w:lang w:val="lt-LT"/>
        </w:rPr>
        <w:t>T</w:t>
      </w:r>
      <w:r w:rsidR="009E1329">
        <w:rPr>
          <w:rFonts w:ascii="Times New Roman" w:hAnsi="Times New Roman" w:cs="Times New Roman"/>
          <w:sz w:val="22"/>
          <w:szCs w:val="22"/>
          <w:lang w:val="lt-LT"/>
        </w:rPr>
        <w:t>esto baigtumo ataskaita</w:t>
      </w:r>
      <w:r w:rsidR="00876D25">
        <w:rPr>
          <w:rFonts w:ascii="Times New Roman" w:hAnsi="Times New Roman" w:cs="Times New Roman"/>
          <w:sz w:val="22"/>
          <w:szCs w:val="22"/>
          <w:lang w:val="lt-LT"/>
        </w:rPr>
        <w:t>)</w:t>
      </w:r>
      <w:r w:rsidR="009E1329">
        <w:rPr>
          <w:rFonts w:ascii="Times New Roman" w:hAnsi="Times New Roman" w:cs="Times New Roman"/>
          <w:sz w:val="22"/>
          <w:szCs w:val="22"/>
          <w:lang w:val="lt-LT"/>
        </w:rPr>
        <w:t xml:space="preserve"> nėra derybų objektas</w:t>
      </w:r>
      <w:r w:rsidR="00876D25">
        <w:rPr>
          <w:rFonts w:ascii="Times New Roman" w:hAnsi="Times New Roman" w:cs="Times New Roman"/>
          <w:sz w:val="22"/>
          <w:szCs w:val="22"/>
          <w:lang w:val="lt-LT"/>
        </w:rPr>
        <w:t xml:space="preserve">. </w:t>
      </w:r>
    </w:p>
    <w:p w14:paraId="1C67B75A" w14:textId="77777777" w:rsidR="00A32801" w:rsidRPr="00AD5367" w:rsidRDefault="00F16292" w:rsidP="00D119C9">
      <w:pPr>
        <w:numPr>
          <w:ilvl w:val="0"/>
          <w:numId w:val="28"/>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VAS veikimo sutrikimu laikoma situacija, kai vartotojas dėl programinės įrangos funkcionalumo trūkumų negali atlikti numatytų funkcijų (neveikia funkcija, neveikia sistema ir kt.) ar funkcijos veikia nekorektiškai. </w:t>
      </w:r>
    </w:p>
    <w:p w14:paraId="088282E3" w14:textId="3C1C153E" w:rsidR="00F16292" w:rsidRPr="00AD5367" w:rsidRDefault="00F16292" w:rsidP="00D119C9">
      <w:pPr>
        <w:numPr>
          <w:ilvl w:val="0"/>
          <w:numId w:val="28"/>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VAS kritinė klaida – kai nustatytas VAS sutrikimas</w:t>
      </w:r>
      <w:r w:rsidR="00991615"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dėl kurio vartotojai ar administratorius negali vykdyti būtinų funkcijų ir nėra alternatyvaus sprendimo, pavyzdžiui: </w:t>
      </w:r>
    </w:p>
    <w:p w14:paraId="11E3EC66" w14:textId="762B04DC" w:rsidR="00F16292" w:rsidRPr="00AD5367" w:rsidRDefault="3F5C90C2" w:rsidP="00D119C9">
      <w:pPr>
        <w:tabs>
          <w:tab w:val="left" w:pos="851"/>
        </w:tabs>
        <w:spacing w:after="0" w:line="240" w:lineRule="auto"/>
        <w:ind w:left="709"/>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w:t>
      </w:r>
      <w:r w:rsidR="00F16292" w:rsidRPr="00AD5367">
        <w:rPr>
          <w:rFonts w:ascii="Times New Roman" w:hAnsi="Times New Roman" w:cs="Times New Roman"/>
          <w:sz w:val="22"/>
          <w:szCs w:val="22"/>
        </w:rPr>
        <w:tab/>
      </w:r>
      <w:r w:rsidRPr="00AD5367">
        <w:rPr>
          <w:rFonts w:ascii="Times New Roman" w:hAnsi="Times New Roman" w:cs="Times New Roman"/>
          <w:sz w:val="22"/>
          <w:szCs w:val="22"/>
          <w:lang w:val="lt-LT"/>
        </w:rPr>
        <w:t>negalima prisijungti prie VAS</w:t>
      </w:r>
      <w:r w:rsidR="00D573B9" w:rsidRPr="00AD5367">
        <w:rPr>
          <w:rFonts w:ascii="Times New Roman" w:hAnsi="Times New Roman" w:cs="Times New Roman"/>
          <w:sz w:val="22"/>
          <w:szCs w:val="22"/>
          <w:lang w:val="lt-LT"/>
        </w:rPr>
        <w:t>, dė</w:t>
      </w:r>
      <w:r w:rsidR="00AD1A5D" w:rsidRPr="00AD5367">
        <w:rPr>
          <w:rFonts w:ascii="Times New Roman" w:hAnsi="Times New Roman" w:cs="Times New Roman"/>
          <w:sz w:val="22"/>
          <w:szCs w:val="22"/>
          <w:lang w:val="lt-LT"/>
        </w:rPr>
        <w:t>l</w:t>
      </w:r>
      <w:r w:rsidR="00353A56" w:rsidRPr="00AD5367">
        <w:rPr>
          <w:rFonts w:ascii="Times New Roman" w:hAnsi="Times New Roman" w:cs="Times New Roman"/>
          <w:sz w:val="22"/>
          <w:szCs w:val="22"/>
          <w:lang w:val="lt-LT"/>
        </w:rPr>
        <w:t xml:space="preserve"> nuo</w:t>
      </w:r>
      <w:r w:rsidR="00AD1A5D" w:rsidRPr="00AD5367">
        <w:rPr>
          <w:rFonts w:ascii="Times New Roman" w:hAnsi="Times New Roman" w:cs="Times New Roman"/>
          <w:sz w:val="22"/>
          <w:szCs w:val="22"/>
          <w:lang w:val="lt-LT"/>
        </w:rPr>
        <w:t xml:space="preserve"> teikėjo</w:t>
      </w:r>
      <w:r w:rsidR="00353A56" w:rsidRPr="00AD5367">
        <w:rPr>
          <w:rFonts w:ascii="Times New Roman" w:hAnsi="Times New Roman" w:cs="Times New Roman"/>
          <w:sz w:val="22"/>
          <w:szCs w:val="22"/>
          <w:lang w:val="lt-LT"/>
        </w:rPr>
        <w:t xml:space="preserve"> priklausančių priežasčių</w:t>
      </w:r>
      <w:r w:rsidRPr="00AD5367">
        <w:rPr>
          <w:rFonts w:ascii="Times New Roman" w:hAnsi="Times New Roman" w:cs="Times New Roman"/>
          <w:sz w:val="22"/>
          <w:szCs w:val="22"/>
          <w:lang w:val="lt-LT"/>
        </w:rPr>
        <w:t>; </w:t>
      </w:r>
    </w:p>
    <w:p w14:paraId="6FF0C5CA" w14:textId="77777777" w:rsidR="00F16292" w:rsidRPr="00AD5367" w:rsidRDefault="00F16292" w:rsidP="00D119C9">
      <w:pPr>
        <w:tabs>
          <w:tab w:val="left" w:pos="851"/>
        </w:tabs>
        <w:spacing w:after="0" w:line="240" w:lineRule="auto"/>
        <w:ind w:left="709"/>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ab/>
        <w:t>VAS veikia nestabiliai (neįvykdomi atliekami veiksmai, rodomi sisteminiai klaidų pranešimai, neišsaugomi atlikti veiksmai). </w:t>
      </w:r>
    </w:p>
    <w:p w14:paraId="02E0D431" w14:textId="77777777" w:rsidR="00F16292" w:rsidRPr="00AD5367" w:rsidRDefault="00F16292" w:rsidP="00D119C9">
      <w:pPr>
        <w:tabs>
          <w:tab w:val="left" w:pos="851"/>
        </w:tabs>
        <w:spacing w:after="0" w:line="240" w:lineRule="auto"/>
        <w:ind w:left="709"/>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ab/>
        <w:t>negalima naudotis VAS pagrindinėmis funkcijomis (naujų klausimų kūrimas, saugojimas, įvertinimas, dokumento įkėlimas); </w:t>
      </w:r>
    </w:p>
    <w:p w14:paraId="2AEBDC26" w14:textId="14D2CC7E" w:rsidR="00A32801" w:rsidRPr="00AD5367" w:rsidRDefault="00F16292" w:rsidP="00D119C9">
      <w:pPr>
        <w:tabs>
          <w:tab w:val="left" w:pos="851"/>
        </w:tabs>
        <w:spacing w:after="0" w:line="240" w:lineRule="auto"/>
        <w:ind w:left="709"/>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ab/>
        <w:t xml:space="preserve">greitaveikos sulėtėjimas, kai sistemos veiksmas trunka ilgiau nei 15 </w:t>
      </w:r>
      <w:r w:rsidR="00111C34" w:rsidRPr="00AD5367">
        <w:rPr>
          <w:rFonts w:ascii="Times New Roman" w:hAnsi="Times New Roman" w:cs="Times New Roman"/>
          <w:sz w:val="22"/>
          <w:szCs w:val="22"/>
          <w:lang w:val="lt-LT"/>
        </w:rPr>
        <w:t xml:space="preserve">(penkiolika) </w:t>
      </w:r>
      <w:r w:rsidRPr="00AD5367">
        <w:rPr>
          <w:rFonts w:ascii="Times New Roman" w:hAnsi="Times New Roman" w:cs="Times New Roman"/>
          <w:sz w:val="22"/>
          <w:szCs w:val="22"/>
          <w:lang w:val="lt-LT"/>
        </w:rPr>
        <w:t>sekundžių (t. y. laiko tarpas ta</w:t>
      </w:r>
      <w:r w:rsidR="00C366AB" w:rsidRPr="00AD5367">
        <w:rPr>
          <w:rFonts w:ascii="Times New Roman" w:hAnsi="Times New Roman" w:cs="Times New Roman"/>
          <w:sz w:val="22"/>
          <w:szCs w:val="22"/>
          <w:lang w:val="lt-LT"/>
        </w:rPr>
        <w:t>r</w:t>
      </w:r>
      <w:r w:rsidRPr="00AD5367">
        <w:rPr>
          <w:rFonts w:ascii="Times New Roman" w:hAnsi="Times New Roman" w:cs="Times New Roman"/>
          <w:sz w:val="22"/>
          <w:szCs w:val="22"/>
          <w:lang w:val="lt-LT"/>
        </w:rPr>
        <w:t>p vartotojo ar administratoriaus veiksmų, kuomet tenka laukti VAS sistemos rezultato)</w:t>
      </w:r>
      <w:r w:rsidR="00A32801" w:rsidRPr="00AD5367">
        <w:rPr>
          <w:rFonts w:ascii="Times New Roman" w:hAnsi="Times New Roman" w:cs="Times New Roman"/>
          <w:sz w:val="22"/>
          <w:szCs w:val="22"/>
          <w:lang w:val="lt-LT"/>
        </w:rPr>
        <w:t>.</w:t>
      </w:r>
    </w:p>
    <w:p w14:paraId="55E96A05" w14:textId="13EC250F" w:rsidR="00F16292" w:rsidRPr="00AD5367" w:rsidRDefault="3F5C90C2" w:rsidP="0042227C">
      <w:pPr>
        <w:pStyle w:val="ListParagraph"/>
        <w:numPr>
          <w:ilvl w:val="0"/>
          <w:numId w:val="35"/>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Kritinės klaidos turi būti pašalintos ne vėliau kaip per 8 (aštuonias) darbo valandas nuo </w:t>
      </w:r>
      <w:r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skundo pateikimo el. būdu (pvz., per IT pagalbos portalą (angl. </w:t>
      </w:r>
      <w:proofErr w:type="spellStart"/>
      <w:r w:rsidRPr="00AD5367">
        <w:rPr>
          <w:rFonts w:ascii="Times New Roman" w:hAnsi="Times New Roman" w:cs="Times New Roman"/>
          <w:i/>
          <w:sz w:val="22"/>
          <w:szCs w:val="22"/>
          <w:lang w:val="lt-LT"/>
        </w:rPr>
        <w:t>Service</w:t>
      </w:r>
      <w:proofErr w:type="spellEnd"/>
      <w:r w:rsidRPr="00AD5367">
        <w:rPr>
          <w:rFonts w:ascii="Times New Roman" w:hAnsi="Times New Roman" w:cs="Times New Roman"/>
          <w:i/>
          <w:sz w:val="22"/>
          <w:szCs w:val="22"/>
          <w:lang w:val="lt-LT"/>
        </w:rPr>
        <w:t xml:space="preserve"> </w:t>
      </w:r>
      <w:proofErr w:type="spellStart"/>
      <w:r w:rsidRPr="00AD5367">
        <w:rPr>
          <w:rFonts w:ascii="Times New Roman" w:hAnsi="Times New Roman" w:cs="Times New Roman"/>
          <w:i/>
          <w:sz w:val="22"/>
          <w:szCs w:val="22"/>
          <w:lang w:val="lt-LT"/>
        </w:rPr>
        <w:t>Desk</w:t>
      </w:r>
      <w:proofErr w:type="spellEnd"/>
      <w:r w:rsidRPr="00AD5367">
        <w:rPr>
          <w:rFonts w:ascii="Times New Roman" w:hAnsi="Times New Roman" w:cs="Times New Roman"/>
          <w:sz w:val="22"/>
          <w:szCs w:val="22"/>
          <w:lang w:val="lt-LT"/>
        </w:rPr>
        <w:t>), telefonu ar el. paštu momento. Teikėjo pradinis reagavimo į skundą laikas privalo būti ne ilgesnis nei 1 (viena) darbo valanda nuo skundo pateikimo Teikėjui momento. </w:t>
      </w:r>
      <w:r w:rsidR="00C415BE" w:rsidRPr="00AD5367">
        <w:rPr>
          <w:rFonts w:ascii="Times New Roman" w:hAnsi="Times New Roman" w:cs="Times New Roman"/>
          <w:sz w:val="22"/>
          <w:szCs w:val="22"/>
          <w:lang w:val="lt-LT"/>
        </w:rPr>
        <w:t xml:space="preserve"> Gedimų, kurių nepavyksta pašalinti per </w:t>
      </w:r>
      <w:r w:rsidR="00874EC6" w:rsidRPr="00AD5367">
        <w:rPr>
          <w:rFonts w:ascii="Times New Roman" w:hAnsi="Times New Roman" w:cs="Times New Roman"/>
          <w:sz w:val="22"/>
          <w:szCs w:val="22"/>
          <w:lang w:val="lt-LT"/>
        </w:rPr>
        <w:t>8 (aštuonias)</w:t>
      </w:r>
      <w:r w:rsidR="00C415BE" w:rsidRPr="00AD5367">
        <w:rPr>
          <w:rFonts w:ascii="Times New Roman" w:hAnsi="Times New Roman" w:cs="Times New Roman"/>
          <w:sz w:val="22"/>
          <w:szCs w:val="22"/>
          <w:lang w:val="lt-LT"/>
        </w:rPr>
        <w:t xml:space="preserve"> darbo valandas (kai dėl to susitaria Teikėjas ir </w:t>
      </w:r>
      <w:r w:rsidR="00C415BE" w:rsidRPr="00AD5367">
        <w:rPr>
          <w:rFonts w:ascii="Times New Roman" w:hAnsi="Times New Roman" w:cs="Times New Roman"/>
          <w:sz w:val="22"/>
          <w:szCs w:val="22"/>
        </w:rPr>
        <w:t>VPT</w:t>
      </w:r>
      <w:r w:rsidR="00C415BE" w:rsidRPr="00AD5367">
        <w:rPr>
          <w:rFonts w:ascii="Times New Roman" w:hAnsi="Times New Roman" w:cs="Times New Roman"/>
          <w:sz w:val="22"/>
          <w:szCs w:val="22"/>
          <w:lang w:val="lt-LT"/>
        </w:rPr>
        <w:t xml:space="preserve">), Teikėjas turi paruošti statuso ir veiklos planą, kuris turi būti pateiktas </w:t>
      </w:r>
      <w:r w:rsidR="00C415BE" w:rsidRPr="00AD5367">
        <w:rPr>
          <w:rFonts w:ascii="Times New Roman" w:hAnsi="Times New Roman" w:cs="Times New Roman"/>
          <w:sz w:val="22"/>
          <w:szCs w:val="22"/>
        </w:rPr>
        <w:t>VPT</w:t>
      </w:r>
      <w:r w:rsidR="00C415BE" w:rsidRPr="00AD5367">
        <w:rPr>
          <w:rFonts w:ascii="Times New Roman" w:hAnsi="Times New Roman" w:cs="Times New Roman"/>
          <w:sz w:val="22"/>
          <w:szCs w:val="22"/>
          <w:lang w:val="lt-LT"/>
        </w:rPr>
        <w:t xml:space="preserve"> per 12 </w:t>
      </w:r>
      <w:r w:rsidR="00887B0B" w:rsidRPr="00AD5367">
        <w:rPr>
          <w:rFonts w:ascii="Times New Roman" w:hAnsi="Times New Roman" w:cs="Times New Roman"/>
          <w:sz w:val="22"/>
          <w:szCs w:val="22"/>
          <w:lang w:val="lt-LT"/>
        </w:rPr>
        <w:t xml:space="preserve">(dvylika) </w:t>
      </w:r>
      <w:r w:rsidR="00C415BE" w:rsidRPr="00AD5367">
        <w:rPr>
          <w:rFonts w:ascii="Times New Roman" w:hAnsi="Times New Roman" w:cs="Times New Roman"/>
          <w:sz w:val="22"/>
          <w:szCs w:val="22"/>
          <w:lang w:val="lt-LT"/>
        </w:rPr>
        <w:t>darbo valandų. Tolesni veiksmai vykdomi pagal statuso ir veiklos planą (turi būti suderinta tarp šalių). </w:t>
      </w:r>
    </w:p>
    <w:p w14:paraId="6E0AAC37" w14:textId="4601CB3C" w:rsidR="00665400" w:rsidRPr="00AD5367" w:rsidRDefault="00F16292" w:rsidP="00D119C9">
      <w:pPr>
        <w:numPr>
          <w:ilvl w:val="0"/>
          <w:numId w:val="35"/>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 Nekritinė klaida – kai nustatytas sutrikimas apsunkina būtinų funkcijų vykdymą, tačiau yra alternatyvus sprendimas arba kai nustatytas sutrikimas neturi įtakos sistemos funkcionalumui (pateikiami netikslūs sistemos ekraniniai pranešimai, bei kiti, nedarantys pastebimos neigiamos įtakos sistemos vartotojų ar administratoriaus darbui, sutrikimai), greitaveikos sulėtėjimas, kai sistemos veiksmas trunka ilgiau nei 5 </w:t>
      </w:r>
      <w:r w:rsidR="00887B0B" w:rsidRPr="00AD5367">
        <w:rPr>
          <w:rFonts w:ascii="Times New Roman" w:hAnsi="Times New Roman" w:cs="Times New Roman"/>
          <w:sz w:val="22"/>
          <w:szCs w:val="22"/>
          <w:lang w:val="lt-LT"/>
        </w:rPr>
        <w:t xml:space="preserve">(penkias) </w:t>
      </w:r>
      <w:r w:rsidRPr="00AD5367">
        <w:rPr>
          <w:rFonts w:ascii="Times New Roman" w:hAnsi="Times New Roman" w:cs="Times New Roman"/>
          <w:sz w:val="22"/>
          <w:szCs w:val="22"/>
          <w:lang w:val="lt-LT"/>
        </w:rPr>
        <w:t xml:space="preserve">sekundes, tačiau trumpiau nei 15 </w:t>
      </w:r>
      <w:r w:rsidR="00887B0B" w:rsidRPr="00AD5367">
        <w:rPr>
          <w:rFonts w:ascii="Times New Roman" w:hAnsi="Times New Roman" w:cs="Times New Roman"/>
          <w:sz w:val="22"/>
          <w:szCs w:val="22"/>
          <w:lang w:val="lt-LT"/>
        </w:rPr>
        <w:t xml:space="preserve">(penkiolika) </w:t>
      </w:r>
      <w:r w:rsidRPr="00AD5367">
        <w:rPr>
          <w:rFonts w:ascii="Times New Roman" w:hAnsi="Times New Roman" w:cs="Times New Roman"/>
          <w:sz w:val="22"/>
          <w:szCs w:val="22"/>
          <w:lang w:val="lt-LT"/>
        </w:rPr>
        <w:t>sekundžių (t. y. laiko tarpas tarp vartotojo ar administratoriaus veiksmų, kuomet tenka laukti VAS sistemos rezultato). </w:t>
      </w:r>
    </w:p>
    <w:p w14:paraId="5CD5A3A0" w14:textId="77777777" w:rsidR="00665400" w:rsidRPr="00AD5367" w:rsidRDefault="00F16292" w:rsidP="00D119C9">
      <w:pPr>
        <w:numPr>
          <w:ilvl w:val="0"/>
          <w:numId w:val="35"/>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Nekritinės klaidos turi būti pašalintos per 5 (penkias) darbo dienas nuo </w:t>
      </w:r>
      <w:r w:rsidR="0019195F" w:rsidRPr="00AD5367">
        <w:rPr>
          <w:rFonts w:ascii="Times New Roman" w:hAnsi="Times New Roman" w:cs="Times New Roman"/>
          <w:sz w:val="22"/>
          <w:szCs w:val="22"/>
        </w:rPr>
        <w:t>VPT</w:t>
      </w:r>
      <w:r w:rsidRPr="00AD5367">
        <w:rPr>
          <w:rFonts w:ascii="Times New Roman" w:hAnsi="Times New Roman" w:cs="Times New Roman"/>
          <w:sz w:val="22"/>
          <w:szCs w:val="22"/>
          <w:lang w:val="lt-LT"/>
        </w:rPr>
        <w:t xml:space="preserve"> skundo pateikimo el. būdu (pvz., per IT pagalbos portalą (angl. </w:t>
      </w:r>
      <w:proofErr w:type="spellStart"/>
      <w:r w:rsidRPr="00AD5367">
        <w:rPr>
          <w:rFonts w:ascii="Times New Roman" w:hAnsi="Times New Roman" w:cs="Times New Roman"/>
          <w:i/>
          <w:iCs/>
          <w:sz w:val="22"/>
          <w:szCs w:val="22"/>
          <w:lang w:val="lt-LT"/>
        </w:rPr>
        <w:t>Service</w:t>
      </w:r>
      <w:proofErr w:type="spellEnd"/>
      <w:r w:rsidRPr="00AD5367">
        <w:rPr>
          <w:rFonts w:ascii="Times New Roman" w:hAnsi="Times New Roman" w:cs="Times New Roman"/>
          <w:i/>
          <w:iCs/>
          <w:sz w:val="22"/>
          <w:szCs w:val="22"/>
          <w:lang w:val="lt-LT"/>
        </w:rPr>
        <w:t xml:space="preserve"> </w:t>
      </w:r>
      <w:proofErr w:type="spellStart"/>
      <w:r w:rsidRPr="00AD5367">
        <w:rPr>
          <w:rFonts w:ascii="Times New Roman" w:hAnsi="Times New Roman" w:cs="Times New Roman"/>
          <w:i/>
          <w:iCs/>
          <w:sz w:val="22"/>
          <w:szCs w:val="22"/>
          <w:lang w:val="lt-LT"/>
        </w:rPr>
        <w:t>Desk</w:t>
      </w:r>
      <w:proofErr w:type="spellEnd"/>
      <w:r w:rsidRPr="00AD5367">
        <w:rPr>
          <w:rFonts w:ascii="Times New Roman" w:hAnsi="Times New Roman" w:cs="Times New Roman"/>
          <w:sz w:val="22"/>
          <w:szCs w:val="22"/>
          <w:lang w:val="lt-LT"/>
        </w:rPr>
        <w:t>)), telefonu ar el. paštu momento. Teikėjo pradinis reagavimo į skundą laikas privalo būti ne ilgesnis nei 1 (viena) darbo valanda nuo skundo pateikimo Teikėjui momento. </w:t>
      </w:r>
    </w:p>
    <w:p w14:paraId="76E1C1BD" w14:textId="77777777" w:rsidR="00665400" w:rsidRPr="00AD5367" w:rsidRDefault="00F16292" w:rsidP="00D119C9">
      <w:pPr>
        <w:numPr>
          <w:ilvl w:val="0"/>
          <w:numId w:val="35"/>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lastRenderedPageBreak/>
        <w:t xml:space="preserve"> Teikėjas turi teikti konsultacijas - einamieji sistemos eksploatacijos klausimai, nereikalaujantys papildomo pasiruošimo. Klausimai sprendžiami </w:t>
      </w:r>
      <w:r w:rsidR="00CA6F21" w:rsidRPr="00AD5367">
        <w:rPr>
          <w:rFonts w:ascii="Times New Roman" w:hAnsi="Times New Roman" w:cs="Times New Roman"/>
          <w:sz w:val="22"/>
          <w:szCs w:val="22"/>
          <w:lang w:val="lt-LT"/>
        </w:rPr>
        <w:t>per 1 (vieną) darbo dieną</w:t>
      </w:r>
      <w:r w:rsidR="0082068E" w:rsidRPr="00AD5367">
        <w:rPr>
          <w:rFonts w:ascii="Times New Roman" w:hAnsi="Times New Roman" w:cs="Times New Roman"/>
          <w:sz w:val="22"/>
          <w:szCs w:val="22"/>
          <w:lang w:val="lt-LT"/>
        </w:rPr>
        <w:t xml:space="preserve"> </w:t>
      </w:r>
      <w:r w:rsidRPr="00AD5367">
        <w:rPr>
          <w:rFonts w:ascii="Times New Roman" w:hAnsi="Times New Roman" w:cs="Times New Roman"/>
          <w:sz w:val="22"/>
          <w:szCs w:val="22"/>
          <w:lang w:val="lt-LT"/>
        </w:rPr>
        <w:t>telefonu ir (ar) el. paštu. </w:t>
      </w:r>
    </w:p>
    <w:p w14:paraId="792859F7" w14:textId="618BFC5B" w:rsidR="00665400" w:rsidRPr="00AD5367" w:rsidRDefault="00CA6C6A" w:rsidP="00D119C9">
      <w:pPr>
        <w:numPr>
          <w:ilvl w:val="0"/>
          <w:numId w:val="35"/>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Turi</w:t>
      </w:r>
      <w:r w:rsidR="3F5C90C2" w:rsidRPr="00AD5367">
        <w:rPr>
          <w:rFonts w:ascii="Times New Roman" w:hAnsi="Times New Roman" w:cs="Times New Roman"/>
          <w:sz w:val="22"/>
          <w:szCs w:val="22"/>
          <w:lang w:val="lt-LT"/>
        </w:rPr>
        <w:t xml:space="preserve"> </w:t>
      </w:r>
      <w:r w:rsidRPr="00AD5367">
        <w:rPr>
          <w:rFonts w:ascii="Times New Roman" w:hAnsi="Times New Roman" w:cs="Times New Roman"/>
          <w:sz w:val="22"/>
          <w:szCs w:val="22"/>
          <w:lang w:val="lt-LT"/>
        </w:rPr>
        <w:t xml:space="preserve">būti galimybė užsakyti </w:t>
      </w:r>
      <w:r w:rsidR="00B34CF8" w:rsidRPr="00AD5367">
        <w:rPr>
          <w:rFonts w:ascii="Times New Roman" w:hAnsi="Times New Roman" w:cs="Times New Roman"/>
          <w:sz w:val="22"/>
          <w:szCs w:val="22"/>
          <w:lang w:val="lt-LT"/>
        </w:rPr>
        <w:t>S</w:t>
      </w:r>
      <w:r w:rsidRPr="00AD5367">
        <w:rPr>
          <w:rFonts w:ascii="Times New Roman" w:hAnsi="Times New Roman" w:cs="Times New Roman"/>
          <w:sz w:val="22"/>
          <w:szCs w:val="22"/>
          <w:lang w:val="lt-LT"/>
        </w:rPr>
        <w:t xml:space="preserve">istemos vystymo paslaugas. </w:t>
      </w:r>
      <w:bookmarkStart w:id="4" w:name="_Toc74069254"/>
    </w:p>
    <w:p w14:paraId="45FAAFB7" w14:textId="52A5DD16" w:rsidR="00A578FD" w:rsidRPr="00A578FD" w:rsidRDefault="00A578FD" w:rsidP="00A578FD">
      <w:pPr>
        <w:spacing w:after="0" w:line="240" w:lineRule="auto"/>
        <w:ind w:left="720"/>
        <w:jc w:val="both"/>
        <w:rPr>
          <w:rFonts w:ascii="Times New Roman" w:hAnsi="Times New Roman" w:cs="Times New Roman"/>
          <w:sz w:val="22"/>
          <w:szCs w:val="22"/>
          <w:highlight w:val="yellow"/>
          <w:lang w:val="lt-LT"/>
        </w:rPr>
      </w:pPr>
    </w:p>
    <w:p w14:paraId="0C4A9061" w14:textId="77777777" w:rsidR="0019195F" w:rsidRDefault="0019195F" w:rsidP="00D119C9">
      <w:pPr>
        <w:tabs>
          <w:tab w:val="left" w:pos="567"/>
        </w:tabs>
        <w:spacing w:after="0" w:line="240" w:lineRule="auto"/>
        <w:jc w:val="both"/>
        <w:rPr>
          <w:rFonts w:ascii="Times New Roman" w:eastAsia="Calibri" w:hAnsi="Times New Roman" w:cs="Times New Roman"/>
          <w:b/>
          <w:color w:val="000000" w:themeColor="text1"/>
          <w:sz w:val="22"/>
          <w:szCs w:val="22"/>
          <w:lang w:val="lt-LT"/>
        </w:rPr>
      </w:pPr>
      <w:r w:rsidRPr="00AD5367">
        <w:rPr>
          <w:rFonts w:ascii="Times New Roman" w:eastAsia="Calibri" w:hAnsi="Times New Roman" w:cs="Times New Roman"/>
          <w:b/>
          <w:color w:val="000000" w:themeColor="text1"/>
          <w:sz w:val="22"/>
          <w:szCs w:val="22"/>
          <w:lang w:val="lt-LT"/>
        </w:rPr>
        <w:t>Vystymo paslaugų teikimas</w:t>
      </w:r>
    </w:p>
    <w:p w14:paraId="0C4E9A29" w14:textId="77777777" w:rsidR="00A578FD" w:rsidRPr="00AD5367" w:rsidRDefault="00A578FD" w:rsidP="00D119C9">
      <w:pPr>
        <w:tabs>
          <w:tab w:val="left" w:pos="567"/>
        </w:tabs>
        <w:spacing w:after="0" w:line="240" w:lineRule="auto"/>
        <w:jc w:val="both"/>
        <w:rPr>
          <w:rFonts w:ascii="Times New Roman" w:hAnsi="Times New Roman" w:cs="Times New Roman"/>
          <w:b/>
          <w:color w:val="000000" w:themeColor="text1"/>
          <w:sz w:val="22"/>
          <w:szCs w:val="22"/>
          <w:lang w:val="lt-LT"/>
        </w:rPr>
      </w:pPr>
    </w:p>
    <w:p w14:paraId="1634696C" w14:textId="0BF8724B" w:rsidR="007D0EF3" w:rsidRPr="00AD5367" w:rsidRDefault="0019195F" w:rsidP="00D119C9">
      <w:pPr>
        <w:pStyle w:val="ListParagraph"/>
        <w:numPr>
          <w:ilvl w:val="0"/>
          <w:numId w:val="35"/>
        </w:numPr>
        <w:tabs>
          <w:tab w:val="left" w:pos="284"/>
          <w:tab w:val="left"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Vystymo </w:t>
      </w:r>
      <w:r w:rsidRPr="00EF32D3">
        <w:rPr>
          <w:rFonts w:ascii="Times New Roman" w:hAnsi="Times New Roman" w:cs="Times New Roman"/>
          <w:sz w:val="22"/>
          <w:szCs w:val="22"/>
          <w:lang w:val="lt-LT"/>
        </w:rPr>
        <w:t xml:space="preserve">paslaugų </w:t>
      </w:r>
      <w:r w:rsidR="005845AD" w:rsidRPr="00EF32D3">
        <w:rPr>
          <w:rFonts w:ascii="Times New Roman" w:hAnsi="Times New Roman" w:cs="Times New Roman"/>
          <w:sz w:val="22"/>
          <w:szCs w:val="22"/>
          <w:lang w:val="lt-LT"/>
        </w:rPr>
        <w:t>preliminarus</w:t>
      </w:r>
      <w:r w:rsidR="004E56E7" w:rsidRPr="00EF32D3">
        <w:rPr>
          <w:rFonts w:ascii="Times New Roman" w:hAnsi="Times New Roman" w:cs="Times New Roman"/>
          <w:sz w:val="22"/>
          <w:szCs w:val="22"/>
          <w:lang w:val="lt-LT"/>
        </w:rPr>
        <w:t xml:space="preserve"> </w:t>
      </w:r>
      <w:r w:rsidRPr="00EF32D3">
        <w:rPr>
          <w:rFonts w:ascii="Times New Roman" w:hAnsi="Times New Roman" w:cs="Times New Roman"/>
          <w:sz w:val="22"/>
          <w:szCs w:val="22"/>
          <w:lang w:val="lt-LT"/>
        </w:rPr>
        <w:t xml:space="preserve">kiekis </w:t>
      </w:r>
      <w:r w:rsidR="35E379A1" w:rsidRPr="00EF32D3">
        <w:rPr>
          <w:rFonts w:ascii="Times New Roman" w:hAnsi="Times New Roman" w:cs="Times New Roman"/>
          <w:sz w:val="22"/>
          <w:szCs w:val="22"/>
          <w:lang w:val="lt-LT"/>
        </w:rPr>
        <w:t>500</w:t>
      </w:r>
      <w:r w:rsidRPr="00AD5367">
        <w:rPr>
          <w:rFonts w:ascii="Times New Roman" w:hAnsi="Times New Roman" w:cs="Times New Roman"/>
          <w:sz w:val="22"/>
          <w:szCs w:val="22"/>
          <w:lang w:val="lt-LT"/>
        </w:rPr>
        <w:t xml:space="preserve"> (</w:t>
      </w:r>
      <w:r w:rsidR="56C4B2FE" w:rsidRPr="00AD5367">
        <w:rPr>
          <w:rFonts w:ascii="Times New Roman" w:hAnsi="Times New Roman" w:cs="Times New Roman"/>
          <w:sz w:val="22"/>
          <w:szCs w:val="22"/>
          <w:lang w:val="lt-LT"/>
        </w:rPr>
        <w:t>penki</w:t>
      </w:r>
      <w:r w:rsidRPr="00AD5367">
        <w:rPr>
          <w:rFonts w:ascii="Times New Roman" w:hAnsi="Times New Roman" w:cs="Times New Roman"/>
          <w:sz w:val="22"/>
          <w:szCs w:val="22"/>
          <w:lang w:val="lt-LT"/>
        </w:rPr>
        <w:t xml:space="preserve"> šimt</w:t>
      </w:r>
      <w:r w:rsidR="00D06930" w:rsidRPr="00AD5367">
        <w:rPr>
          <w:rFonts w:ascii="Times New Roman" w:hAnsi="Times New Roman" w:cs="Times New Roman"/>
          <w:sz w:val="22"/>
          <w:szCs w:val="22"/>
          <w:lang w:val="lt-LT"/>
        </w:rPr>
        <w:t>ai</w:t>
      </w:r>
      <w:r w:rsidRPr="00AD5367">
        <w:rPr>
          <w:rFonts w:ascii="Times New Roman" w:hAnsi="Times New Roman" w:cs="Times New Roman"/>
          <w:sz w:val="22"/>
          <w:szCs w:val="22"/>
          <w:lang w:val="lt-LT"/>
        </w:rPr>
        <w:t>) darbo valandų</w:t>
      </w:r>
      <w:r w:rsidR="00FF5535" w:rsidRPr="00AD5367">
        <w:rPr>
          <w:rFonts w:ascii="Times New Roman" w:hAnsi="Times New Roman" w:cs="Times New Roman"/>
          <w:sz w:val="22"/>
          <w:szCs w:val="22"/>
          <w:lang w:val="lt-LT"/>
        </w:rPr>
        <w:t>.</w:t>
      </w:r>
      <w:r w:rsidRPr="00AD5367">
        <w:rPr>
          <w:rFonts w:ascii="Times New Roman" w:hAnsi="Times New Roman" w:cs="Times New Roman"/>
          <w:sz w:val="22"/>
          <w:szCs w:val="22"/>
          <w:lang w:val="lt-LT"/>
        </w:rPr>
        <w:t xml:space="preserve"> VPT neįsipareigoja užsakyti viso vystymo paslaugų kiekio.</w:t>
      </w:r>
    </w:p>
    <w:p w14:paraId="1D950481" w14:textId="77777777" w:rsidR="007D0EF3" w:rsidRPr="00AD5367" w:rsidRDefault="0019195F" w:rsidP="00D119C9">
      <w:pPr>
        <w:pStyle w:val="ListParagraph"/>
        <w:numPr>
          <w:ilvl w:val="0"/>
          <w:numId w:val="35"/>
        </w:numPr>
        <w:tabs>
          <w:tab w:val="left" w:pos="284"/>
          <w:tab w:val="left"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Vystymo paslaugos teikiamos sutarties galiojimo metu pagal </w:t>
      </w:r>
      <w:r w:rsidR="00FF5535" w:rsidRPr="00AD5367">
        <w:rPr>
          <w:rFonts w:ascii="Times New Roman" w:hAnsi="Times New Roman" w:cs="Times New Roman"/>
          <w:sz w:val="22"/>
          <w:szCs w:val="22"/>
          <w:lang w:val="lt-LT"/>
        </w:rPr>
        <w:t xml:space="preserve">faktinį </w:t>
      </w:r>
      <w:r w:rsidRPr="00AD5367">
        <w:rPr>
          <w:rFonts w:ascii="Times New Roman" w:hAnsi="Times New Roman" w:cs="Times New Roman"/>
          <w:sz w:val="22"/>
          <w:szCs w:val="22"/>
          <w:lang w:val="lt-LT"/>
        </w:rPr>
        <w:t>VPT poreikį. Atsiradus poreikiui, VPT pateiks užsakymą</w:t>
      </w:r>
      <w:r w:rsidR="610FB0DC" w:rsidRPr="00AD5367">
        <w:rPr>
          <w:rFonts w:ascii="Times New Roman" w:hAnsi="Times New Roman" w:cs="Times New Roman"/>
          <w:sz w:val="22"/>
          <w:szCs w:val="22"/>
          <w:lang w:val="lt-LT"/>
        </w:rPr>
        <w:t xml:space="preserve"> Teikėjui</w:t>
      </w:r>
      <w:r w:rsidRPr="00AD5367">
        <w:rPr>
          <w:rFonts w:ascii="Times New Roman" w:hAnsi="Times New Roman" w:cs="Times New Roman"/>
          <w:sz w:val="22"/>
          <w:szCs w:val="22"/>
          <w:lang w:val="lt-LT"/>
        </w:rPr>
        <w:t xml:space="preserve"> el. paštu </w:t>
      </w:r>
      <w:r w:rsidR="3A3C2B75" w:rsidRPr="00AD5367">
        <w:rPr>
          <w:rFonts w:ascii="Times New Roman" w:hAnsi="Times New Roman" w:cs="Times New Roman"/>
          <w:sz w:val="22"/>
          <w:szCs w:val="22"/>
          <w:lang w:val="lt-LT"/>
        </w:rPr>
        <w:t>ar kitomis su VPT sutarties vykdymo metu suder</w:t>
      </w:r>
      <w:r w:rsidR="3A87EFBC" w:rsidRPr="00AD5367">
        <w:rPr>
          <w:rFonts w:ascii="Times New Roman" w:hAnsi="Times New Roman" w:cs="Times New Roman"/>
          <w:sz w:val="22"/>
          <w:szCs w:val="22"/>
          <w:lang w:val="lt-LT"/>
        </w:rPr>
        <w:t xml:space="preserve">intomis priemonėmis </w:t>
      </w:r>
      <w:r w:rsidRPr="00AD5367">
        <w:rPr>
          <w:rFonts w:ascii="Times New Roman" w:hAnsi="Times New Roman" w:cs="Times New Roman"/>
          <w:sz w:val="22"/>
          <w:szCs w:val="22"/>
          <w:lang w:val="lt-LT"/>
        </w:rPr>
        <w:t>dėl konkrečių VAS vystymo paslaugų suteikimo.</w:t>
      </w:r>
    </w:p>
    <w:p w14:paraId="12801280" w14:textId="4D33AC9B" w:rsidR="007D0EF3" w:rsidRPr="00AD5367" w:rsidRDefault="0019195F" w:rsidP="00D119C9">
      <w:pPr>
        <w:pStyle w:val="ListParagraph"/>
        <w:numPr>
          <w:ilvl w:val="0"/>
          <w:numId w:val="35"/>
        </w:numPr>
        <w:tabs>
          <w:tab w:val="left" w:pos="284"/>
          <w:tab w:val="left" w:pos="360"/>
        </w:tabs>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Jei konkrečiu </w:t>
      </w:r>
      <w:r w:rsidR="00FF5535" w:rsidRPr="00AD5367">
        <w:rPr>
          <w:rFonts w:ascii="Times New Roman" w:hAnsi="Times New Roman" w:cs="Times New Roman"/>
          <w:sz w:val="22"/>
          <w:szCs w:val="22"/>
          <w:lang w:val="lt-LT"/>
        </w:rPr>
        <w:t xml:space="preserve">užsakymo </w:t>
      </w:r>
      <w:r w:rsidRPr="00AD5367">
        <w:rPr>
          <w:rFonts w:ascii="Times New Roman" w:hAnsi="Times New Roman" w:cs="Times New Roman"/>
          <w:sz w:val="22"/>
          <w:szCs w:val="22"/>
          <w:lang w:val="lt-LT"/>
        </w:rPr>
        <w:t xml:space="preserve">atveju nesutarta kitaip, Teikėjas privalo vykdyti vystymo paslaugų užsakymą tokia tvarka: </w:t>
      </w:r>
    </w:p>
    <w:p w14:paraId="039E1B0F" w14:textId="436D496E" w:rsidR="007D0EF3" w:rsidRPr="00AD5367" w:rsidRDefault="0019195F" w:rsidP="00D119C9">
      <w:pPr>
        <w:tabs>
          <w:tab w:val="left" w:pos="284"/>
          <w:tab w:val="left" w:pos="360"/>
        </w:tabs>
        <w:spacing w:after="0" w:line="240" w:lineRule="auto"/>
        <w:ind w:left="360"/>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5</w:t>
      </w:r>
      <w:r w:rsidR="003A36DD">
        <w:rPr>
          <w:rFonts w:ascii="Times New Roman" w:hAnsi="Times New Roman" w:cs="Times New Roman"/>
          <w:sz w:val="22"/>
          <w:szCs w:val="22"/>
          <w:lang w:val="lt-LT"/>
        </w:rPr>
        <w:t>7</w:t>
      </w:r>
      <w:r w:rsidRPr="00AD5367">
        <w:rPr>
          <w:rFonts w:ascii="Times New Roman" w:hAnsi="Times New Roman" w:cs="Times New Roman"/>
          <w:sz w:val="22"/>
          <w:szCs w:val="22"/>
          <w:lang w:val="lt-LT"/>
        </w:rPr>
        <w:t>.1. parengti ir su VPT suderinti kalendorinį paslaugų suteikimo planą (toliau – Planas);</w:t>
      </w:r>
    </w:p>
    <w:p w14:paraId="00F3487A" w14:textId="449344A3" w:rsidR="007D0EF3" w:rsidRPr="00AD5367" w:rsidRDefault="0019195F" w:rsidP="003A36DD">
      <w:pPr>
        <w:tabs>
          <w:tab w:val="left" w:pos="284"/>
          <w:tab w:val="left" w:pos="709"/>
        </w:tabs>
        <w:spacing w:after="0" w:line="240" w:lineRule="auto"/>
        <w:ind w:left="709" w:hanging="349"/>
        <w:jc w:val="both"/>
        <w:rPr>
          <w:rFonts w:ascii="Times New Roman" w:hAnsi="Times New Roman" w:cs="Times New Roman"/>
          <w:sz w:val="22"/>
          <w:szCs w:val="22"/>
          <w:lang w:val="lt-LT"/>
        </w:rPr>
      </w:pPr>
      <w:r w:rsidRPr="00AD5367">
        <w:rPr>
          <w:rFonts w:ascii="Times New Roman" w:eastAsiaTheme="minorEastAsia" w:hAnsi="Times New Roman" w:cs="Times New Roman"/>
          <w:sz w:val="22"/>
          <w:szCs w:val="22"/>
        </w:rPr>
        <w:t>5</w:t>
      </w:r>
      <w:r w:rsidR="003A36DD">
        <w:rPr>
          <w:rFonts w:ascii="Times New Roman" w:eastAsiaTheme="minorEastAsia" w:hAnsi="Times New Roman" w:cs="Times New Roman"/>
          <w:sz w:val="22"/>
          <w:szCs w:val="22"/>
        </w:rPr>
        <w:t>7</w:t>
      </w:r>
      <w:r w:rsidRPr="00AD5367">
        <w:rPr>
          <w:rFonts w:ascii="Times New Roman" w:eastAsiaTheme="minorEastAsia" w:hAnsi="Times New Roman" w:cs="Times New Roman"/>
          <w:sz w:val="22"/>
          <w:szCs w:val="22"/>
        </w:rPr>
        <w:t xml:space="preserve">.2. </w:t>
      </w:r>
      <w:r w:rsidRPr="00AD5367">
        <w:rPr>
          <w:rFonts w:ascii="Times New Roman" w:eastAsiaTheme="minorEastAsia" w:hAnsi="Times New Roman" w:cs="Times New Roman"/>
          <w:sz w:val="22"/>
          <w:szCs w:val="22"/>
          <w:lang w:val="lt-LT"/>
        </w:rPr>
        <w:t>suderinęs Planą su VPT, Teikėjas turi skirti reikiamus resursus ir paslaugas suteikti, laikydamasis šio Plano;</w:t>
      </w:r>
    </w:p>
    <w:p w14:paraId="778487DA" w14:textId="60BCF848" w:rsidR="007D0EF3" w:rsidRPr="00AD5367" w:rsidRDefault="0019195F" w:rsidP="003A36DD">
      <w:pPr>
        <w:tabs>
          <w:tab w:val="left" w:pos="284"/>
          <w:tab w:val="left" w:pos="709"/>
        </w:tabs>
        <w:spacing w:after="0" w:line="240" w:lineRule="auto"/>
        <w:ind w:left="709" w:hanging="349"/>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5</w:t>
      </w:r>
      <w:r w:rsidR="003A36DD">
        <w:rPr>
          <w:rFonts w:ascii="Times New Roman" w:hAnsi="Times New Roman" w:cs="Times New Roman"/>
          <w:sz w:val="22"/>
          <w:szCs w:val="22"/>
          <w:lang w:val="lt-LT"/>
        </w:rPr>
        <w:t>7</w:t>
      </w:r>
      <w:r w:rsidRPr="00AD5367">
        <w:rPr>
          <w:rFonts w:ascii="Times New Roman" w:hAnsi="Times New Roman" w:cs="Times New Roman"/>
          <w:sz w:val="22"/>
          <w:szCs w:val="22"/>
          <w:lang w:val="lt-LT"/>
        </w:rPr>
        <w:t>.3. užtikrinti, kad sukurtas/modifikuotas funkcionalumas nedarys neigiamos įtakos esamų ir naujai sukurtų procesų greitaveikai ar vartotojų darbo našumui;</w:t>
      </w:r>
    </w:p>
    <w:p w14:paraId="04D2CB81" w14:textId="4C8DBE8B" w:rsidR="007D0EF3" w:rsidRPr="00AD5367" w:rsidRDefault="0019195F" w:rsidP="003A36DD">
      <w:pPr>
        <w:tabs>
          <w:tab w:val="left" w:pos="284"/>
          <w:tab w:val="left" w:pos="709"/>
        </w:tabs>
        <w:spacing w:after="0" w:line="240" w:lineRule="auto"/>
        <w:ind w:left="709" w:hanging="349"/>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5</w:t>
      </w:r>
      <w:r w:rsidR="003A36DD">
        <w:rPr>
          <w:rFonts w:ascii="Times New Roman" w:hAnsi="Times New Roman" w:cs="Times New Roman"/>
          <w:sz w:val="22"/>
          <w:szCs w:val="22"/>
          <w:lang w:val="lt-LT"/>
        </w:rPr>
        <w:t>7</w:t>
      </w:r>
      <w:r w:rsidRPr="00AD5367">
        <w:rPr>
          <w:rFonts w:ascii="Times New Roman" w:hAnsi="Times New Roman" w:cs="Times New Roman"/>
          <w:sz w:val="22"/>
          <w:szCs w:val="22"/>
          <w:lang w:val="lt-LT"/>
        </w:rPr>
        <w:t>.4. testuoti / patikrinti sukurtą / modifikuotą funkcionalumą. VPT paprašius, Teikėjas privalo pateikti detalius savo atlikto testavimo rezultatus</w:t>
      </w:r>
      <w:r w:rsidR="00B12D7A" w:rsidRPr="00AD5367">
        <w:rPr>
          <w:rFonts w:ascii="Times New Roman" w:hAnsi="Times New Roman" w:cs="Times New Roman"/>
          <w:sz w:val="22"/>
          <w:szCs w:val="22"/>
          <w:lang w:val="lt-LT"/>
        </w:rPr>
        <w:t>;</w:t>
      </w:r>
    </w:p>
    <w:p w14:paraId="57532810" w14:textId="74D3B2E9" w:rsidR="0019195F" w:rsidRPr="00AD5367" w:rsidRDefault="0019195F" w:rsidP="003A36DD">
      <w:pPr>
        <w:tabs>
          <w:tab w:val="left" w:pos="284"/>
          <w:tab w:val="left" w:pos="709"/>
        </w:tabs>
        <w:spacing w:after="0" w:line="240" w:lineRule="auto"/>
        <w:ind w:left="709" w:hanging="349"/>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5</w:t>
      </w:r>
      <w:r w:rsidR="003A36DD">
        <w:rPr>
          <w:rFonts w:ascii="Times New Roman" w:hAnsi="Times New Roman" w:cs="Times New Roman"/>
          <w:sz w:val="22"/>
          <w:szCs w:val="22"/>
          <w:lang w:val="lt-LT"/>
        </w:rPr>
        <w:t>7</w:t>
      </w:r>
      <w:r w:rsidRPr="00AD5367">
        <w:rPr>
          <w:rFonts w:ascii="Times New Roman" w:hAnsi="Times New Roman" w:cs="Times New Roman"/>
          <w:sz w:val="22"/>
          <w:szCs w:val="22"/>
          <w:lang w:val="lt-LT"/>
        </w:rPr>
        <w:t>.5. Vystymo paslauga laikoma visiškai suteikta, kai Teikėjas ir VPT pasirašo perdavimo- priėmimo aktą.</w:t>
      </w:r>
    </w:p>
    <w:p w14:paraId="67B618CC" w14:textId="1352F698" w:rsidR="00084639" w:rsidRDefault="0019195F" w:rsidP="009B0AAF">
      <w:pPr>
        <w:pStyle w:val="ListParagraph"/>
        <w:numPr>
          <w:ilvl w:val="0"/>
          <w:numId w:val="35"/>
        </w:numPr>
        <w:spacing w:after="0" w:line="240" w:lineRule="auto"/>
        <w:jc w:val="both"/>
        <w:rPr>
          <w:rFonts w:ascii="Times New Roman" w:hAnsi="Times New Roman" w:cs="Times New Roman"/>
          <w:sz w:val="22"/>
          <w:szCs w:val="22"/>
          <w:lang w:val="lt-LT"/>
        </w:rPr>
      </w:pPr>
      <w:r w:rsidRPr="00AD5367">
        <w:rPr>
          <w:rFonts w:ascii="Times New Roman" w:hAnsi="Times New Roman" w:cs="Times New Roman"/>
          <w:sz w:val="22"/>
          <w:szCs w:val="22"/>
          <w:lang w:val="lt-LT"/>
        </w:rPr>
        <w:t xml:space="preserve">Atnaujinus funkcionalumą, VPT ne vėliau kaip per 5 </w:t>
      </w:r>
      <w:r w:rsidR="00B12D7A" w:rsidRPr="00AD5367">
        <w:rPr>
          <w:rFonts w:ascii="Times New Roman" w:hAnsi="Times New Roman" w:cs="Times New Roman"/>
          <w:sz w:val="22"/>
          <w:szCs w:val="22"/>
          <w:lang w:val="lt-LT"/>
        </w:rPr>
        <w:t xml:space="preserve">(penkias) </w:t>
      </w:r>
      <w:r w:rsidR="00FF5535" w:rsidRPr="00AD5367">
        <w:rPr>
          <w:rFonts w:ascii="Times New Roman" w:hAnsi="Times New Roman" w:cs="Times New Roman"/>
          <w:sz w:val="22"/>
          <w:szCs w:val="22"/>
          <w:lang w:val="lt-LT"/>
        </w:rPr>
        <w:t>darbo dienas</w:t>
      </w:r>
      <w:r w:rsidRPr="00AD5367">
        <w:rPr>
          <w:rFonts w:ascii="Times New Roman" w:hAnsi="Times New Roman" w:cs="Times New Roman"/>
          <w:sz w:val="22"/>
          <w:szCs w:val="22"/>
          <w:lang w:val="lt-LT"/>
        </w:rPr>
        <w:t xml:space="preserve"> (jei nesuderinta kitaip) įvertina ir pateikia baigtinių pastabų sąrašą Teikėjui. Teikėjas nurodytas pastabas turi ištaisyti ne vėliau kaip per 3 </w:t>
      </w:r>
      <w:r w:rsidR="00B12D7A" w:rsidRPr="00AD5367">
        <w:rPr>
          <w:rFonts w:ascii="Times New Roman" w:hAnsi="Times New Roman" w:cs="Times New Roman"/>
          <w:sz w:val="22"/>
          <w:szCs w:val="22"/>
          <w:lang w:val="lt-LT"/>
        </w:rPr>
        <w:t xml:space="preserve">(tris) </w:t>
      </w:r>
      <w:r w:rsidR="00FF5535" w:rsidRPr="00AD5367">
        <w:rPr>
          <w:rFonts w:ascii="Times New Roman" w:hAnsi="Times New Roman" w:cs="Times New Roman"/>
          <w:sz w:val="22"/>
          <w:szCs w:val="22"/>
          <w:lang w:val="lt-LT"/>
        </w:rPr>
        <w:t>darbo dienas</w:t>
      </w:r>
      <w:r w:rsidRPr="00AD5367">
        <w:rPr>
          <w:rFonts w:ascii="Times New Roman" w:hAnsi="Times New Roman" w:cs="Times New Roman"/>
          <w:sz w:val="22"/>
          <w:szCs w:val="22"/>
          <w:lang w:val="lt-LT"/>
        </w:rPr>
        <w:t xml:space="preserve"> (jei nesuderinta kitaip).</w:t>
      </w:r>
      <w:bookmarkEnd w:id="4"/>
    </w:p>
    <w:p w14:paraId="56F4A41C" w14:textId="77777777" w:rsidR="003A36DD" w:rsidRPr="00AD5367" w:rsidRDefault="003A36DD" w:rsidP="003A36DD">
      <w:pPr>
        <w:pStyle w:val="ListParagraph"/>
        <w:spacing w:after="0" w:line="240" w:lineRule="auto"/>
        <w:jc w:val="both"/>
        <w:rPr>
          <w:rFonts w:ascii="Times New Roman" w:hAnsi="Times New Roman" w:cs="Times New Roman"/>
          <w:sz w:val="22"/>
          <w:szCs w:val="22"/>
          <w:lang w:val="lt-LT"/>
        </w:rPr>
      </w:pPr>
    </w:p>
    <w:p w14:paraId="3395A9E7" w14:textId="2966CC3D" w:rsidR="00F16292" w:rsidRDefault="00F16292" w:rsidP="009B0AAF">
      <w:pPr>
        <w:spacing w:after="0" w:line="240" w:lineRule="auto"/>
        <w:jc w:val="both"/>
        <w:rPr>
          <w:rFonts w:ascii="Times New Roman" w:hAnsi="Times New Roman" w:cs="Times New Roman"/>
          <w:sz w:val="22"/>
          <w:szCs w:val="22"/>
          <w:lang w:val="lt-LT"/>
        </w:rPr>
      </w:pPr>
      <w:r w:rsidRPr="00AD5367">
        <w:rPr>
          <w:rFonts w:ascii="Times New Roman" w:hAnsi="Times New Roman" w:cs="Times New Roman"/>
          <w:b/>
          <w:bCs/>
          <w:sz w:val="22"/>
          <w:szCs w:val="22"/>
          <w:lang w:val="lt-LT"/>
        </w:rPr>
        <w:t>Kitos sąlygos</w:t>
      </w:r>
      <w:r w:rsidRPr="00AD5367">
        <w:rPr>
          <w:rFonts w:ascii="Times New Roman" w:hAnsi="Times New Roman" w:cs="Times New Roman"/>
          <w:sz w:val="22"/>
          <w:szCs w:val="22"/>
          <w:lang w:val="lt-LT"/>
        </w:rPr>
        <w:t> </w:t>
      </w:r>
    </w:p>
    <w:p w14:paraId="3C6E5644" w14:textId="77777777" w:rsidR="003A36DD" w:rsidRPr="00AD5367" w:rsidRDefault="003A36DD" w:rsidP="003A36DD">
      <w:pPr>
        <w:spacing w:after="0" w:line="240" w:lineRule="auto"/>
        <w:jc w:val="both"/>
        <w:rPr>
          <w:rFonts w:ascii="Times New Roman" w:hAnsi="Times New Roman" w:cs="Times New Roman"/>
          <w:sz w:val="22"/>
          <w:szCs w:val="22"/>
          <w:lang w:val="lt-LT"/>
        </w:rPr>
      </w:pPr>
    </w:p>
    <w:p w14:paraId="1D5FBC54" w14:textId="2ADA7E00" w:rsidR="00F9664F" w:rsidRPr="00E968ED" w:rsidRDefault="00F16292" w:rsidP="00FB19B2">
      <w:pPr>
        <w:pStyle w:val="ListParagraph"/>
        <w:numPr>
          <w:ilvl w:val="0"/>
          <w:numId w:val="35"/>
        </w:numPr>
        <w:spacing w:after="0" w:line="240" w:lineRule="auto"/>
        <w:jc w:val="both"/>
        <w:rPr>
          <w:rFonts w:ascii="Times New Roman" w:hAnsi="Times New Roman" w:cs="Times New Roman"/>
          <w:sz w:val="22"/>
          <w:szCs w:val="22"/>
          <w:lang w:val="lt-LT"/>
        </w:rPr>
      </w:pPr>
      <w:r w:rsidRPr="00E968ED">
        <w:rPr>
          <w:rFonts w:ascii="Times New Roman" w:hAnsi="Times New Roman" w:cs="Times New Roman"/>
          <w:sz w:val="22"/>
          <w:szCs w:val="22"/>
          <w:lang w:val="lt-LT"/>
        </w:rPr>
        <w:t xml:space="preserve">Šiame pirkime taikomi reikalavimai susiję su nacionaliniu saugumu. Perkančioji organizacija laiko, kad pirkimo objektas kelia grėsmę nacionaliniam saugumui, jei jis atitinka VPĮ 37 straipsnio 9 dalies 2 punkte numatytas sąlygas. </w:t>
      </w:r>
    </w:p>
    <w:sectPr w:rsidR="00F9664F" w:rsidRPr="00E968ED" w:rsidSect="0065323D">
      <w:headerReference w:type="default" r:id="rId13"/>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4DB40" w14:textId="77777777" w:rsidR="0005297C" w:rsidRDefault="0005297C" w:rsidP="001C6D32">
      <w:pPr>
        <w:spacing w:after="0" w:line="240" w:lineRule="auto"/>
      </w:pPr>
      <w:r>
        <w:separator/>
      </w:r>
    </w:p>
  </w:endnote>
  <w:endnote w:type="continuationSeparator" w:id="0">
    <w:p w14:paraId="60E1C99A" w14:textId="77777777" w:rsidR="0005297C" w:rsidRDefault="0005297C" w:rsidP="001C6D32">
      <w:pPr>
        <w:spacing w:after="0" w:line="240" w:lineRule="auto"/>
      </w:pPr>
      <w:r>
        <w:continuationSeparator/>
      </w:r>
    </w:p>
  </w:endnote>
  <w:endnote w:type="continuationNotice" w:id="1">
    <w:p w14:paraId="0A8FA6F7" w14:textId="77777777" w:rsidR="0005297C" w:rsidRDefault="000529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9BB4D" w14:textId="54CEF47F" w:rsidR="003815E0" w:rsidRPr="003815E0" w:rsidRDefault="003815E0">
    <w:pPr>
      <w:pStyle w:val="Footer"/>
      <w:jc w:val="center"/>
      <w:rPr>
        <w:rFonts w:ascii="Times New Roman" w:hAnsi="Times New Roman" w:cs="Times New Roman"/>
        <w:sz w:val="24"/>
        <w:szCs w:val="24"/>
      </w:rPr>
    </w:pPr>
  </w:p>
  <w:p w14:paraId="6544F906" w14:textId="3CE32D59" w:rsidR="001C6D32" w:rsidRDefault="001C6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16F0C" w14:textId="77777777" w:rsidR="0005297C" w:rsidRDefault="0005297C" w:rsidP="001C6D32">
      <w:pPr>
        <w:spacing w:after="0" w:line="240" w:lineRule="auto"/>
      </w:pPr>
      <w:r>
        <w:separator/>
      </w:r>
    </w:p>
  </w:footnote>
  <w:footnote w:type="continuationSeparator" w:id="0">
    <w:p w14:paraId="712738D9" w14:textId="77777777" w:rsidR="0005297C" w:rsidRDefault="0005297C" w:rsidP="001C6D32">
      <w:pPr>
        <w:spacing w:after="0" w:line="240" w:lineRule="auto"/>
      </w:pPr>
      <w:r>
        <w:continuationSeparator/>
      </w:r>
    </w:p>
  </w:footnote>
  <w:footnote w:type="continuationNotice" w:id="1">
    <w:p w14:paraId="4FF15A05" w14:textId="77777777" w:rsidR="0005297C" w:rsidRDefault="000529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48353"/>
      <w:docPartObj>
        <w:docPartGallery w:val="Page Numbers (Top of Page)"/>
        <w:docPartUnique/>
      </w:docPartObj>
    </w:sdtPr>
    <w:sdtContent>
      <w:p w14:paraId="19414BC9" w14:textId="1DD88FB0" w:rsidR="0065323D" w:rsidRDefault="0065323D">
        <w:pPr>
          <w:pStyle w:val="Header"/>
          <w:jc w:val="center"/>
        </w:pPr>
        <w:r>
          <w:fldChar w:fldCharType="begin"/>
        </w:r>
        <w:r>
          <w:instrText>PAGE   \* MERGEFORMAT</w:instrText>
        </w:r>
        <w:r>
          <w:fldChar w:fldCharType="separate"/>
        </w:r>
        <w:r>
          <w:t>2</w:t>
        </w:r>
        <w:r>
          <w:fldChar w:fldCharType="end"/>
        </w:r>
      </w:p>
    </w:sdtContent>
  </w:sdt>
  <w:p w14:paraId="08926DE2" w14:textId="77777777" w:rsidR="0065323D" w:rsidRDefault="00653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ABF"/>
    <w:multiLevelType w:val="multilevel"/>
    <w:tmpl w:val="2A28B512"/>
    <w:lvl w:ilvl="0">
      <w:start w:val="1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6A80C8D"/>
    <w:multiLevelType w:val="multilevel"/>
    <w:tmpl w:val="F4585360"/>
    <w:lvl w:ilvl="0">
      <w:start w:val="2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89451E8"/>
    <w:multiLevelType w:val="multilevel"/>
    <w:tmpl w:val="0BD440C0"/>
    <w:lvl w:ilvl="0">
      <w:start w:val="4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95C2D86"/>
    <w:multiLevelType w:val="multilevel"/>
    <w:tmpl w:val="5F34BE0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B4591A"/>
    <w:multiLevelType w:val="multilevel"/>
    <w:tmpl w:val="CACEC4AA"/>
    <w:lvl w:ilvl="0">
      <w:start w:val="3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B654355"/>
    <w:multiLevelType w:val="multilevel"/>
    <w:tmpl w:val="C274797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436DD4"/>
    <w:multiLevelType w:val="multilevel"/>
    <w:tmpl w:val="68CA94C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7738BB"/>
    <w:multiLevelType w:val="multilevel"/>
    <w:tmpl w:val="1D06B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061D6B"/>
    <w:multiLevelType w:val="multilevel"/>
    <w:tmpl w:val="8FAE7F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A17142"/>
    <w:multiLevelType w:val="multilevel"/>
    <w:tmpl w:val="6C8A6F7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3A6699"/>
    <w:multiLevelType w:val="multilevel"/>
    <w:tmpl w:val="A448EE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D6799C"/>
    <w:multiLevelType w:val="multilevel"/>
    <w:tmpl w:val="FB187A70"/>
    <w:lvl w:ilvl="0">
      <w:start w:val="24"/>
      <w:numFmt w:val="decimal"/>
      <w:suff w:val="space"/>
      <w:lvlText w:val="%1."/>
      <w:lvlJc w:val="left"/>
      <w:pPr>
        <w:ind w:left="0" w:firstLine="0"/>
      </w:pPr>
      <w:rPr>
        <w:rFonts w:hint="default"/>
        <w:i w:val="0"/>
        <w:color w:val="auto"/>
        <w:sz w:val="22"/>
        <w:szCs w:val="22"/>
      </w:rPr>
    </w:lvl>
    <w:lvl w:ilvl="1">
      <w:start w:val="1"/>
      <w:numFmt w:val="decimal"/>
      <w:suff w:val="space"/>
      <w:lvlText w:val="%1.%2."/>
      <w:lvlJc w:val="left"/>
      <w:pPr>
        <w:ind w:left="0" w:firstLine="0"/>
      </w:pPr>
      <w:rPr>
        <w:rFonts w:hint="default"/>
        <w:b w:val="0"/>
        <w:color w:val="auto"/>
        <w:sz w:val="24"/>
        <w:szCs w:val="24"/>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sz w:val="24"/>
        <w:szCs w:val="22"/>
      </w:rPr>
    </w:lvl>
    <w:lvl w:ilvl="4">
      <w:start w:val="1"/>
      <w:numFmt w:val="decimal"/>
      <w:suff w:val="space"/>
      <w:lvlText w:val="%1.%2.%3.%4.%5."/>
      <w:lvlJc w:val="left"/>
      <w:pPr>
        <w:ind w:left="0" w:firstLine="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7C31CB"/>
    <w:multiLevelType w:val="multilevel"/>
    <w:tmpl w:val="C7A814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721209"/>
    <w:multiLevelType w:val="multilevel"/>
    <w:tmpl w:val="FDE027CA"/>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269021BF"/>
    <w:multiLevelType w:val="multilevel"/>
    <w:tmpl w:val="A1D28ED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8551AE"/>
    <w:multiLevelType w:val="multilevel"/>
    <w:tmpl w:val="B8FC50AC"/>
    <w:lvl w:ilvl="0">
      <w:start w:val="2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2BB614AB"/>
    <w:multiLevelType w:val="multilevel"/>
    <w:tmpl w:val="2FB240B2"/>
    <w:lvl w:ilvl="0">
      <w:start w:val="4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2E8260AE"/>
    <w:multiLevelType w:val="multilevel"/>
    <w:tmpl w:val="242625E8"/>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2FF6295A"/>
    <w:multiLevelType w:val="multilevel"/>
    <w:tmpl w:val="6EC4D4B8"/>
    <w:lvl w:ilvl="0">
      <w:start w:val="2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31996755"/>
    <w:multiLevelType w:val="multilevel"/>
    <w:tmpl w:val="FA3C536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97052F"/>
    <w:multiLevelType w:val="multilevel"/>
    <w:tmpl w:val="3354AA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2D70EB"/>
    <w:multiLevelType w:val="multilevel"/>
    <w:tmpl w:val="4ECC7AD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316BB7"/>
    <w:multiLevelType w:val="multilevel"/>
    <w:tmpl w:val="4CA0FA0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C655F2"/>
    <w:multiLevelType w:val="multilevel"/>
    <w:tmpl w:val="C0588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FD20D9"/>
    <w:multiLevelType w:val="multilevel"/>
    <w:tmpl w:val="A70E384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285667"/>
    <w:multiLevelType w:val="multilevel"/>
    <w:tmpl w:val="CCF2E3DE"/>
    <w:lvl w:ilvl="0">
      <w:start w:val="2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4C0769E2"/>
    <w:multiLevelType w:val="multilevel"/>
    <w:tmpl w:val="CD20F5CC"/>
    <w:lvl w:ilvl="0">
      <w:start w:val="3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4DC9690C"/>
    <w:multiLevelType w:val="multilevel"/>
    <w:tmpl w:val="A36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0E61AA"/>
    <w:multiLevelType w:val="multilevel"/>
    <w:tmpl w:val="2196EF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327A40"/>
    <w:multiLevelType w:val="multilevel"/>
    <w:tmpl w:val="589811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F56F9B"/>
    <w:multiLevelType w:val="multilevel"/>
    <w:tmpl w:val="089EFAC4"/>
    <w:lvl w:ilvl="0">
      <w:start w:val="2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AD90EF8"/>
    <w:multiLevelType w:val="multilevel"/>
    <w:tmpl w:val="C8D6691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785844"/>
    <w:multiLevelType w:val="multilevel"/>
    <w:tmpl w:val="4B14BF1E"/>
    <w:lvl w:ilvl="0">
      <w:start w:val="5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674E5589"/>
    <w:multiLevelType w:val="multilevel"/>
    <w:tmpl w:val="7E5AC40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62296F"/>
    <w:multiLevelType w:val="multilevel"/>
    <w:tmpl w:val="8D8CA9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79A28F9"/>
    <w:multiLevelType w:val="multilevel"/>
    <w:tmpl w:val="E2D0DF70"/>
    <w:lvl w:ilvl="0">
      <w:start w:val="2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7D0B502A"/>
    <w:multiLevelType w:val="multilevel"/>
    <w:tmpl w:val="685629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4C2E8B"/>
    <w:multiLevelType w:val="multilevel"/>
    <w:tmpl w:val="AD60BE0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2114384">
    <w:abstractNumId w:val="23"/>
  </w:num>
  <w:num w:numId="2" w16cid:durableId="1233393051">
    <w:abstractNumId w:val="27"/>
  </w:num>
  <w:num w:numId="3" w16cid:durableId="727340991">
    <w:abstractNumId w:val="8"/>
  </w:num>
  <w:num w:numId="4" w16cid:durableId="81992706">
    <w:abstractNumId w:val="34"/>
  </w:num>
  <w:num w:numId="5" w16cid:durableId="54857761">
    <w:abstractNumId w:val="20"/>
  </w:num>
  <w:num w:numId="6" w16cid:durableId="1867252608">
    <w:abstractNumId w:val="36"/>
  </w:num>
  <w:num w:numId="7" w16cid:durableId="493834710">
    <w:abstractNumId w:val="29"/>
  </w:num>
  <w:num w:numId="8" w16cid:durableId="1961493819">
    <w:abstractNumId w:val="24"/>
  </w:num>
  <w:num w:numId="9" w16cid:durableId="211041282">
    <w:abstractNumId w:val="37"/>
  </w:num>
  <w:num w:numId="10" w16cid:durableId="1697541871">
    <w:abstractNumId w:val="21"/>
  </w:num>
  <w:num w:numId="11" w16cid:durableId="1688361487">
    <w:abstractNumId w:val="10"/>
  </w:num>
  <w:num w:numId="12" w16cid:durableId="1115978031">
    <w:abstractNumId w:val="19"/>
  </w:num>
  <w:num w:numId="13" w16cid:durableId="701445613">
    <w:abstractNumId w:val="14"/>
  </w:num>
  <w:num w:numId="14" w16cid:durableId="909119646">
    <w:abstractNumId w:val="3"/>
  </w:num>
  <w:num w:numId="15" w16cid:durableId="1009939">
    <w:abstractNumId w:val="31"/>
  </w:num>
  <w:num w:numId="16" w16cid:durableId="1182092093">
    <w:abstractNumId w:val="0"/>
  </w:num>
  <w:num w:numId="17" w16cid:durableId="1245411611">
    <w:abstractNumId w:val="9"/>
  </w:num>
  <w:num w:numId="18" w16cid:durableId="2094205545">
    <w:abstractNumId w:val="5"/>
  </w:num>
  <w:num w:numId="19" w16cid:durableId="1749226373">
    <w:abstractNumId w:val="33"/>
  </w:num>
  <w:num w:numId="20" w16cid:durableId="627856064">
    <w:abstractNumId w:val="18"/>
  </w:num>
  <w:num w:numId="21" w16cid:durableId="1871334750">
    <w:abstractNumId w:val="25"/>
  </w:num>
  <w:num w:numId="22" w16cid:durableId="1426488758">
    <w:abstractNumId w:val="35"/>
  </w:num>
  <w:num w:numId="23" w16cid:durableId="100537041">
    <w:abstractNumId w:val="30"/>
  </w:num>
  <w:num w:numId="24" w16cid:durableId="1182747313">
    <w:abstractNumId w:val="22"/>
  </w:num>
  <w:num w:numId="25" w16cid:durableId="471365171">
    <w:abstractNumId w:val="6"/>
  </w:num>
  <w:num w:numId="26" w16cid:durableId="1470047525">
    <w:abstractNumId w:val="15"/>
  </w:num>
  <w:num w:numId="27" w16cid:durableId="1934165123">
    <w:abstractNumId w:val="26"/>
  </w:num>
  <w:num w:numId="28" w16cid:durableId="2020307003">
    <w:abstractNumId w:val="2"/>
  </w:num>
  <w:num w:numId="29" w16cid:durableId="1599868119">
    <w:abstractNumId w:val="7"/>
  </w:num>
  <w:num w:numId="30" w16cid:durableId="1682656259">
    <w:abstractNumId w:val="28"/>
  </w:num>
  <w:num w:numId="31" w16cid:durableId="1969774044">
    <w:abstractNumId w:val="12"/>
  </w:num>
  <w:num w:numId="32" w16cid:durableId="1581401178">
    <w:abstractNumId w:val="17"/>
  </w:num>
  <w:num w:numId="33" w16cid:durableId="1871525103">
    <w:abstractNumId w:val="1"/>
  </w:num>
  <w:num w:numId="34" w16cid:durableId="770392651">
    <w:abstractNumId w:val="16"/>
  </w:num>
  <w:num w:numId="35" w16cid:durableId="658465492">
    <w:abstractNumId w:val="32"/>
  </w:num>
  <w:num w:numId="36" w16cid:durableId="1511068523">
    <w:abstractNumId w:val="11"/>
  </w:num>
  <w:num w:numId="37" w16cid:durableId="78450665">
    <w:abstractNumId w:val="4"/>
  </w:num>
  <w:num w:numId="38" w16cid:durableId="173615299">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2DA"/>
    <w:rsid w:val="000001DF"/>
    <w:rsid w:val="00001760"/>
    <w:rsid w:val="00001A32"/>
    <w:rsid w:val="00002C4F"/>
    <w:rsid w:val="00003DD6"/>
    <w:rsid w:val="0000436F"/>
    <w:rsid w:val="000059CD"/>
    <w:rsid w:val="00006904"/>
    <w:rsid w:val="00007646"/>
    <w:rsid w:val="00007F15"/>
    <w:rsid w:val="0001188F"/>
    <w:rsid w:val="00011FD2"/>
    <w:rsid w:val="00012DC2"/>
    <w:rsid w:val="00012E13"/>
    <w:rsid w:val="00014725"/>
    <w:rsid w:val="00014828"/>
    <w:rsid w:val="000148B9"/>
    <w:rsid w:val="000163B5"/>
    <w:rsid w:val="0002043B"/>
    <w:rsid w:val="000206C6"/>
    <w:rsid w:val="00020990"/>
    <w:rsid w:val="000218C9"/>
    <w:rsid w:val="000238C9"/>
    <w:rsid w:val="00025745"/>
    <w:rsid w:val="000257F5"/>
    <w:rsid w:val="00025C9C"/>
    <w:rsid w:val="00030256"/>
    <w:rsid w:val="0003064F"/>
    <w:rsid w:val="00030C1A"/>
    <w:rsid w:val="000311D3"/>
    <w:rsid w:val="00033F81"/>
    <w:rsid w:val="00036113"/>
    <w:rsid w:val="0004016F"/>
    <w:rsid w:val="00040CF8"/>
    <w:rsid w:val="000415B8"/>
    <w:rsid w:val="00042E91"/>
    <w:rsid w:val="00044889"/>
    <w:rsid w:val="00044CF9"/>
    <w:rsid w:val="000456D5"/>
    <w:rsid w:val="0005053E"/>
    <w:rsid w:val="00050F5C"/>
    <w:rsid w:val="0005297C"/>
    <w:rsid w:val="00054859"/>
    <w:rsid w:val="00054D68"/>
    <w:rsid w:val="00055AC4"/>
    <w:rsid w:val="00055FF7"/>
    <w:rsid w:val="000565EF"/>
    <w:rsid w:val="000579B0"/>
    <w:rsid w:val="00060829"/>
    <w:rsid w:val="0006347B"/>
    <w:rsid w:val="000646C6"/>
    <w:rsid w:val="000649F8"/>
    <w:rsid w:val="00065E08"/>
    <w:rsid w:val="00066381"/>
    <w:rsid w:val="000718B7"/>
    <w:rsid w:val="00072CAA"/>
    <w:rsid w:val="000734C7"/>
    <w:rsid w:val="00073CF5"/>
    <w:rsid w:val="00074852"/>
    <w:rsid w:val="0007570D"/>
    <w:rsid w:val="00076BB1"/>
    <w:rsid w:val="000809DB"/>
    <w:rsid w:val="00080DF5"/>
    <w:rsid w:val="00081254"/>
    <w:rsid w:val="000820D2"/>
    <w:rsid w:val="00082201"/>
    <w:rsid w:val="0008224C"/>
    <w:rsid w:val="00082597"/>
    <w:rsid w:val="00083233"/>
    <w:rsid w:val="00083305"/>
    <w:rsid w:val="00084639"/>
    <w:rsid w:val="000854BA"/>
    <w:rsid w:val="00085DC8"/>
    <w:rsid w:val="000924F8"/>
    <w:rsid w:val="000954D3"/>
    <w:rsid w:val="0009618A"/>
    <w:rsid w:val="00096D89"/>
    <w:rsid w:val="00097D13"/>
    <w:rsid w:val="000A0EFC"/>
    <w:rsid w:val="000A1782"/>
    <w:rsid w:val="000A337E"/>
    <w:rsid w:val="000A385A"/>
    <w:rsid w:val="000A441A"/>
    <w:rsid w:val="000A642C"/>
    <w:rsid w:val="000B0075"/>
    <w:rsid w:val="000B052E"/>
    <w:rsid w:val="000B13E5"/>
    <w:rsid w:val="000B1A09"/>
    <w:rsid w:val="000B3D1E"/>
    <w:rsid w:val="000B654C"/>
    <w:rsid w:val="000B6570"/>
    <w:rsid w:val="000B790B"/>
    <w:rsid w:val="000C0442"/>
    <w:rsid w:val="000C62C5"/>
    <w:rsid w:val="000C6969"/>
    <w:rsid w:val="000C6F69"/>
    <w:rsid w:val="000C7C5F"/>
    <w:rsid w:val="000D0DE1"/>
    <w:rsid w:val="000D1A2A"/>
    <w:rsid w:val="000D3850"/>
    <w:rsid w:val="000D45EB"/>
    <w:rsid w:val="000D48BA"/>
    <w:rsid w:val="000D6455"/>
    <w:rsid w:val="000D6CE4"/>
    <w:rsid w:val="000E0139"/>
    <w:rsid w:val="000E2CCE"/>
    <w:rsid w:val="000E3521"/>
    <w:rsid w:val="000E3B47"/>
    <w:rsid w:val="000E4F11"/>
    <w:rsid w:val="000E63C5"/>
    <w:rsid w:val="000E72B0"/>
    <w:rsid w:val="000F101A"/>
    <w:rsid w:val="000F42D7"/>
    <w:rsid w:val="000F59F1"/>
    <w:rsid w:val="000F7DA1"/>
    <w:rsid w:val="00100FB7"/>
    <w:rsid w:val="00101BA3"/>
    <w:rsid w:val="0010218A"/>
    <w:rsid w:val="00102793"/>
    <w:rsid w:val="00103148"/>
    <w:rsid w:val="0010318F"/>
    <w:rsid w:val="0010449F"/>
    <w:rsid w:val="001044D3"/>
    <w:rsid w:val="00106913"/>
    <w:rsid w:val="00107B61"/>
    <w:rsid w:val="00110C32"/>
    <w:rsid w:val="00111C34"/>
    <w:rsid w:val="0011265D"/>
    <w:rsid w:val="0011271F"/>
    <w:rsid w:val="0011279C"/>
    <w:rsid w:val="00113661"/>
    <w:rsid w:val="00114A10"/>
    <w:rsid w:val="0011717F"/>
    <w:rsid w:val="001217A2"/>
    <w:rsid w:val="00122919"/>
    <w:rsid w:val="001230BE"/>
    <w:rsid w:val="00124640"/>
    <w:rsid w:val="00126AC4"/>
    <w:rsid w:val="00127A08"/>
    <w:rsid w:val="001312C1"/>
    <w:rsid w:val="00131F66"/>
    <w:rsid w:val="00132611"/>
    <w:rsid w:val="00132B3E"/>
    <w:rsid w:val="00132F69"/>
    <w:rsid w:val="001333D4"/>
    <w:rsid w:val="001334F3"/>
    <w:rsid w:val="00134CEF"/>
    <w:rsid w:val="00137449"/>
    <w:rsid w:val="00140C76"/>
    <w:rsid w:val="001417BB"/>
    <w:rsid w:val="00141E6D"/>
    <w:rsid w:val="001421FF"/>
    <w:rsid w:val="00142B96"/>
    <w:rsid w:val="00145093"/>
    <w:rsid w:val="0014542C"/>
    <w:rsid w:val="00145DB4"/>
    <w:rsid w:val="0014680D"/>
    <w:rsid w:val="00146A77"/>
    <w:rsid w:val="00147B42"/>
    <w:rsid w:val="00147C25"/>
    <w:rsid w:val="00151B0E"/>
    <w:rsid w:val="0015266A"/>
    <w:rsid w:val="00152AB4"/>
    <w:rsid w:val="001544A0"/>
    <w:rsid w:val="0015629C"/>
    <w:rsid w:val="00156A08"/>
    <w:rsid w:val="00157217"/>
    <w:rsid w:val="00157FB8"/>
    <w:rsid w:val="0016001C"/>
    <w:rsid w:val="0016072A"/>
    <w:rsid w:val="0016072E"/>
    <w:rsid w:val="00161D50"/>
    <w:rsid w:val="00163FF3"/>
    <w:rsid w:val="00164FCB"/>
    <w:rsid w:val="00165298"/>
    <w:rsid w:val="0016572A"/>
    <w:rsid w:val="0016597D"/>
    <w:rsid w:val="0016708E"/>
    <w:rsid w:val="00171B76"/>
    <w:rsid w:val="00172AD5"/>
    <w:rsid w:val="00173C86"/>
    <w:rsid w:val="00174D86"/>
    <w:rsid w:val="00175388"/>
    <w:rsid w:val="00175783"/>
    <w:rsid w:val="001765F7"/>
    <w:rsid w:val="00176B85"/>
    <w:rsid w:val="00177DD6"/>
    <w:rsid w:val="0018013E"/>
    <w:rsid w:val="00180268"/>
    <w:rsid w:val="00180340"/>
    <w:rsid w:val="001814C8"/>
    <w:rsid w:val="0018172D"/>
    <w:rsid w:val="001835A7"/>
    <w:rsid w:val="001848BC"/>
    <w:rsid w:val="00185683"/>
    <w:rsid w:val="001864E4"/>
    <w:rsid w:val="001865ED"/>
    <w:rsid w:val="0018720D"/>
    <w:rsid w:val="0019195F"/>
    <w:rsid w:val="00192892"/>
    <w:rsid w:val="001932C1"/>
    <w:rsid w:val="00194619"/>
    <w:rsid w:val="0019491F"/>
    <w:rsid w:val="00194C3C"/>
    <w:rsid w:val="001953DF"/>
    <w:rsid w:val="00195E4B"/>
    <w:rsid w:val="0019606E"/>
    <w:rsid w:val="00196348"/>
    <w:rsid w:val="00197931"/>
    <w:rsid w:val="001A0295"/>
    <w:rsid w:val="001A141F"/>
    <w:rsid w:val="001A2B9C"/>
    <w:rsid w:val="001A363F"/>
    <w:rsid w:val="001A3929"/>
    <w:rsid w:val="001A43B9"/>
    <w:rsid w:val="001A53CF"/>
    <w:rsid w:val="001A555F"/>
    <w:rsid w:val="001A62C1"/>
    <w:rsid w:val="001A7B58"/>
    <w:rsid w:val="001B029D"/>
    <w:rsid w:val="001B03DB"/>
    <w:rsid w:val="001B09AE"/>
    <w:rsid w:val="001B11B2"/>
    <w:rsid w:val="001B14D5"/>
    <w:rsid w:val="001B45A0"/>
    <w:rsid w:val="001B62CC"/>
    <w:rsid w:val="001B691F"/>
    <w:rsid w:val="001B7AFC"/>
    <w:rsid w:val="001C0DE1"/>
    <w:rsid w:val="001C2961"/>
    <w:rsid w:val="001C3E2C"/>
    <w:rsid w:val="001C5113"/>
    <w:rsid w:val="001C6D32"/>
    <w:rsid w:val="001D2376"/>
    <w:rsid w:val="001D2697"/>
    <w:rsid w:val="001D2881"/>
    <w:rsid w:val="001D4407"/>
    <w:rsid w:val="001D5F22"/>
    <w:rsid w:val="001D6CBA"/>
    <w:rsid w:val="001D6D89"/>
    <w:rsid w:val="001D769D"/>
    <w:rsid w:val="001E0B60"/>
    <w:rsid w:val="001E23F8"/>
    <w:rsid w:val="001E3AA4"/>
    <w:rsid w:val="001E4ACC"/>
    <w:rsid w:val="001E65EE"/>
    <w:rsid w:val="001E760A"/>
    <w:rsid w:val="001E7981"/>
    <w:rsid w:val="001F01ED"/>
    <w:rsid w:val="001F0995"/>
    <w:rsid w:val="001F1882"/>
    <w:rsid w:val="001F20F3"/>
    <w:rsid w:val="001F30C7"/>
    <w:rsid w:val="001F3559"/>
    <w:rsid w:val="001F561E"/>
    <w:rsid w:val="001F6A93"/>
    <w:rsid w:val="001F7822"/>
    <w:rsid w:val="001F7E6B"/>
    <w:rsid w:val="00200515"/>
    <w:rsid w:val="0020250A"/>
    <w:rsid w:val="00202EFD"/>
    <w:rsid w:val="002030BD"/>
    <w:rsid w:val="00203A5E"/>
    <w:rsid w:val="00205222"/>
    <w:rsid w:val="002060D0"/>
    <w:rsid w:val="00211AB5"/>
    <w:rsid w:val="00211BBC"/>
    <w:rsid w:val="002140B0"/>
    <w:rsid w:val="00220906"/>
    <w:rsid w:val="00220C17"/>
    <w:rsid w:val="002215E3"/>
    <w:rsid w:val="00221A9D"/>
    <w:rsid w:val="00221B4F"/>
    <w:rsid w:val="00221DF7"/>
    <w:rsid w:val="00222682"/>
    <w:rsid w:val="002231A7"/>
    <w:rsid w:val="002232AA"/>
    <w:rsid w:val="002237D6"/>
    <w:rsid w:val="002259A8"/>
    <w:rsid w:val="002260C2"/>
    <w:rsid w:val="002260FA"/>
    <w:rsid w:val="00227D33"/>
    <w:rsid w:val="00227E20"/>
    <w:rsid w:val="00232E64"/>
    <w:rsid w:val="0023351E"/>
    <w:rsid w:val="00234D38"/>
    <w:rsid w:val="00240445"/>
    <w:rsid w:val="00240654"/>
    <w:rsid w:val="002407A6"/>
    <w:rsid w:val="00242EBA"/>
    <w:rsid w:val="002433F5"/>
    <w:rsid w:val="00243ED8"/>
    <w:rsid w:val="00243EE3"/>
    <w:rsid w:val="00245877"/>
    <w:rsid w:val="002473A7"/>
    <w:rsid w:val="00247508"/>
    <w:rsid w:val="00247DCC"/>
    <w:rsid w:val="00247F11"/>
    <w:rsid w:val="00251060"/>
    <w:rsid w:val="0025124D"/>
    <w:rsid w:val="002512A0"/>
    <w:rsid w:val="00253A64"/>
    <w:rsid w:val="00254BAA"/>
    <w:rsid w:val="00255549"/>
    <w:rsid w:val="00256AD3"/>
    <w:rsid w:val="0026015C"/>
    <w:rsid w:val="00260F10"/>
    <w:rsid w:val="002625E9"/>
    <w:rsid w:val="00264739"/>
    <w:rsid w:val="00265B4F"/>
    <w:rsid w:val="0027265A"/>
    <w:rsid w:val="00273E6F"/>
    <w:rsid w:val="00275A46"/>
    <w:rsid w:val="00276738"/>
    <w:rsid w:val="00276AF3"/>
    <w:rsid w:val="00280485"/>
    <w:rsid w:val="00281AB4"/>
    <w:rsid w:val="00283FC6"/>
    <w:rsid w:val="0028598C"/>
    <w:rsid w:val="00287E06"/>
    <w:rsid w:val="00287FA3"/>
    <w:rsid w:val="00290550"/>
    <w:rsid w:val="002915C3"/>
    <w:rsid w:val="002921A3"/>
    <w:rsid w:val="00292224"/>
    <w:rsid w:val="0029310B"/>
    <w:rsid w:val="0029411D"/>
    <w:rsid w:val="00294563"/>
    <w:rsid w:val="002949CD"/>
    <w:rsid w:val="00294EA8"/>
    <w:rsid w:val="00297122"/>
    <w:rsid w:val="00297B70"/>
    <w:rsid w:val="002A2143"/>
    <w:rsid w:val="002A33B8"/>
    <w:rsid w:val="002A47C3"/>
    <w:rsid w:val="002A4ACF"/>
    <w:rsid w:val="002A50DC"/>
    <w:rsid w:val="002A51D4"/>
    <w:rsid w:val="002A5B78"/>
    <w:rsid w:val="002A6854"/>
    <w:rsid w:val="002A76E2"/>
    <w:rsid w:val="002B54DC"/>
    <w:rsid w:val="002B56E3"/>
    <w:rsid w:val="002B79F3"/>
    <w:rsid w:val="002C1F8B"/>
    <w:rsid w:val="002C3DF1"/>
    <w:rsid w:val="002C4248"/>
    <w:rsid w:val="002C54B7"/>
    <w:rsid w:val="002C5E71"/>
    <w:rsid w:val="002D04D1"/>
    <w:rsid w:val="002D157B"/>
    <w:rsid w:val="002D2669"/>
    <w:rsid w:val="002D4CC4"/>
    <w:rsid w:val="002D4F58"/>
    <w:rsid w:val="002D7D14"/>
    <w:rsid w:val="002E0950"/>
    <w:rsid w:val="002E1CFD"/>
    <w:rsid w:val="002E1D65"/>
    <w:rsid w:val="002E21BF"/>
    <w:rsid w:val="002E31A7"/>
    <w:rsid w:val="002E40B7"/>
    <w:rsid w:val="002E45D1"/>
    <w:rsid w:val="002E4E7F"/>
    <w:rsid w:val="002E58C7"/>
    <w:rsid w:val="002E5E77"/>
    <w:rsid w:val="002F29E7"/>
    <w:rsid w:val="002F2F03"/>
    <w:rsid w:val="002F2F15"/>
    <w:rsid w:val="002F6E5B"/>
    <w:rsid w:val="002F70B9"/>
    <w:rsid w:val="003009FB"/>
    <w:rsid w:val="003023F1"/>
    <w:rsid w:val="00305165"/>
    <w:rsid w:val="003076C1"/>
    <w:rsid w:val="00307DBE"/>
    <w:rsid w:val="00312361"/>
    <w:rsid w:val="003123DE"/>
    <w:rsid w:val="00313C3A"/>
    <w:rsid w:val="00314117"/>
    <w:rsid w:val="003147F8"/>
    <w:rsid w:val="00315408"/>
    <w:rsid w:val="00315E4B"/>
    <w:rsid w:val="00317422"/>
    <w:rsid w:val="0032003F"/>
    <w:rsid w:val="00320BC8"/>
    <w:rsid w:val="00320D20"/>
    <w:rsid w:val="00320D2F"/>
    <w:rsid w:val="00321B37"/>
    <w:rsid w:val="00321CCD"/>
    <w:rsid w:val="00323600"/>
    <w:rsid w:val="00323922"/>
    <w:rsid w:val="00323C81"/>
    <w:rsid w:val="0032455B"/>
    <w:rsid w:val="00324F09"/>
    <w:rsid w:val="00325C3B"/>
    <w:rsid w:val="00325DD9"/>
    <w:rsid w:val="00326FFD"/>
    <w:rsid w:val="00327851"/>
    <w:rsid w:val="00327AD7"/>
    <w:rsid w:val="0033266D"/>
    <w:rsid w:val="00334880"/>
    <w:rsid w:val="00340D27"/>
    <w:rsid w:val="00341B07"/>
    <w:rsid w:val="00343596"/>
    <w:rsid w:val="00345925"/>
    <w:rsid w:val="00347F61"/>
    <w:rsid w:val="0035020A"/>
    <w:rsid w:val="00350E6F"/>
    <w:rsid w:val="00351BCC"/>
    <w:rsid w:val="00353A56"/>
    <w:rsid w:val="00355072"/>
    <w:rsid w:val="00355721"/>
    <w:rsid w:val="00355AB9"/>
    <w:rsid w:val="0035617D"/>
    <w:rsid w:val="003561E4"/>
    <w:rsid w:val="0035692F"/>
    <w:rsid w:val="00357424"/>
    <w:rsid w:val="00357814"/>
    <w:rsid w:val="0035781E"/>
    <w:rsid w:val="00361577"/>
    <w:rsid w:val="00362BE7"/>
    <w:rsid w:val="003712DA"/>
    <w:rsid w:val="00373025"/>
    <w:rsid w:val="003735EF"/>
    <w:rsid w:val="0037375A"/>
    <w:rsid w:val="00375BCC"/>
    <w:rsid w:val="003815E0"/>
    <w:rsid w:val="00382623"/>
    <w:rsid w:val="00382CEB"/>
    <w:rsid w:val="00383136"/>
    <w:rsid w:val="00384616"/>
    <w:rsid w:val="00384B70"/>
    <w:rsid w:val="0038622D"/>
    <w:rsid w:val="003863D5"/>
    <w:rsid w:val="003872D3"/>
    <w:rsid w:val="003920BF"/>
    <w:rsid w:val="00392866"/>
    <w:rsid w:val="0039380F"/>
    <w:rsid w:val="00394DC7"/>
    <w:rsid w:val="0039519E"/>
    <w:rsid w:val="003A1D85"/>
    <w:rsid w:val="003A36DD"/>
    <w:rsid w:val="003A5CCF"/>
    <w:rsid w:val="003A63B5"/>
    <w:rsid w:val="003A68B5"/>
    <w:rsid w:val="003A74A2"/>
    <w:rsid w:val="003A7DBB"/>
    <w:rsid w:val="003B02D1"/>
    <w:rsid w:val="003B2496"/>
    <w:rsid w:val="003B2646"/>
    <w:rsid w:val="003B27A1"/>
    <w:rsid w:val="003B36D3"/>
    <w:rsid w:val="003B3982"/>
    <w:rsid w:val="003B3E19"/>
    <w:rsid w:val="003B69EB"/>
    <w:rsid w:val="003C06FF"/>
    <w:rsid w:val="003C0BDA"/>
    <w:rsid w:val="003C0F15"/>
    <w:rsid w:val="003C6059"/>
    <w:rsid w:val="003C616A"/>
    <w:rsid w:val="003C6257"/>
    <w:rsid w:val="003D0195"/>
    <w:rsid w:val="003D19E1"/>
    <w:rsid w:val="003D1C19"/>
    <w:rsid w:val="003D3B37"/>
    <w:rsid w:val="003D446C"/>
    <w:rsid w:val="003D488E"/>
    <w:rsid w:val="003D4B26"/>
    <w:rsid w:val="003D56CE"/>
    <w:rsid w:val="003D6178"/>
    <w:rsid w:val="003D74D1"/>
    <w:rsid w:val="003D760A"/>
    <w:rsid w:val="003D7D4F"/>
    <w:rsid w:val="003D7F1E"/>
    <w:rsid w:val="003E250A"/>
    <w:rsid w:val="003E2644"/>
    <w:rsid w:val="003E2EF4"/>
    <w:rsid w:val="003E4AC0"/>
    <w:rsid w:val="003E4DF2"/>
    <w:rsid w:val="003E4E8D"/>
    <w:rsid w:val="003E4F33"/>
    <w:rsid w:val="003F107D"/>
    <w:rsid w:val="003F1F41"/>
    <w:rsid w:val="003F2DEF"/>
    <w:rsid w:val="003F3367"/>
    <w:rsid w:val="003F3E3D"/>
    <w:rsid w:val="003F4A06"/>
    <w:rsid w:val="003F5C74"/>
    <w:rsid w:val="004001A2"/>
    <w:rsid w:val="00400362"/>
    <w:rsid w:val="00400449"/>
    <w:rsid w:val="00400633"/>
    <w:rsid w:val="004029FF"/>
    <w:rsid w:val="00406BB8"/>
    <w:rsid w:val="004079AB"/>
    <w:rsid w:val="00410626"/>
    <w:rsid w:val="00411C73"/>
    <w:rsid w:val="00413EDE"/>
    <w:rsid w:val="004142E6"/>
    <w:rsid w:val="00415076"/>
    <w:rsid w:val="00415391"/>
    <w:rsid w:val="0041583C"/>
    <w:rsid w:val="00420608"/>
    <w:rsid w:val="0042157D"/>
    <w:rsid w:val="00421C53"/>
    <w:rsid w:val="0042227C"/>
    <w:rsid w:val="0042266A"/>
    <w:rsid w:val="00422B50"/>
    <w:rsid w:val="004231C3"/>
    <w:rsid w:val="0042400A"/>
    <w:rsid w:val="004262E4"/>
    <w:rsid w:val="004272BC"/>
    <w:rsid w:val="004304FE"/>
    <w:rsid w:val="00433487"/>
    <w:rsid w:val="0043410E"/>
    <w:rsid w:val="0043479E"/>
    <w:rsid w:val="00434D79"/>
    <w:rsid w:val="00435308"/>
    <w:rsid w:val="00435CA8"/>
    <w:rsid w:val="004363F0"/>
    <w:rsid w:val="00436F09"/>
    <w:rsid w:val="00437A7E"/>
    <w:rsid w:val="00437F3E"/>
    <w:rsid w:val="0044028A"/>
    <w:rsid w:val="004413E9"/>
    <w:rsid w:val="0044221E"/>
    <w:rsid w:val="00442C3E"/>
    <w:rsid w:val="00443EB7"/>
    <w:rsid w:val="00444456"/>
    <w:rsid w:val="00450288"/>
    <w:rsid w:val="00454202"/>
    <w:rsid w:val="00454429"/>
    <w:rsid w:val="00455646"/>
    <w:rsid w:val="00455E16"/>
    <w:rsid w:val="004560F9"/>
    <w:rsid w:val="004564D5"/>
    <w:rsid w:val="00457920"/>
    <w:rsid w:val="004605F9"/>
    <w:rsid w:val="00460B91"/>
    <w:rsid w:val="00463FDA"/>
    <w:rsid w:val="00464CF6"/>
    <w:rsid w:val="00464F3C"/>
    <w:rsid w:val="00465515"/>
    <w:rsid w:val="004675AB"/>
    <w:rsid w:val="00470E2F"/>
    <w:rsid w:val="00471401"/>
    <w:rsid w:val="00471C4D"/>
    <w:rsid w:val="00471C52"/>
    <w:rsid w:val="00473B3D"/>
    <w:rsid w:val="004741EE"/>
    <w:rsid w:val="00474CBE"/>
    <w:rsid w:val="004813B7"/>
    <w:rsid w:val="004818C0"/>
    <w:rsid w:val="0048206F"/>
    <w:rsid w:val="004822DC"/>
    <w:rsid w:val="00482A1F"/>
    <w:rsid w:val="00484687"/>
    <w:rsid w:val="004850BA"/>
    <w:rsid w:val="00486084"/>
    <w:rsid w:val="004861E8"/>
    <w:rsid w:val="004906D2"/>
    <w:rsid w:val="0049471E"/>
    <w:rsid w:val="004954B9"/>
    <w:rsid w:val="00495EEC"/>
    <w:rsid w:val="004963AD"/>
    <w:rsid w:val="00497F6F"/>
    <w:rsid w:val="004A0448"/>
    <w:rsid w:val="004A376B"/>
    <w:rsid w:val="004A5349"/>
    <w:rsid w:val="004A7401"/>
    <w:rsid w:val="004A7D59"/>
    <w:rsid w:val="004B04DF"/>
    <w:rsid w:val="004B0D0F"/>
    <w:rsid w:val="004B0EA1"/>
    <w:rsid w:val="004B28EF"/>
    <w:rsid w:val="004B3A70"/>
    <w:rsid w:val="004B44CD"/>
    <w:rsid w:val="004B5349"/>
    <w:rsid w:val="004B53AB"/>
    <w:rsid w:val="004B57B6"/>
    <w:rsid w:val="004B6330"/>
    <w:rsid w:val="004B65C0"/>
    <w:rsid w:val="004C0D92"/>
    <w:rsid w:val="004C149C"/>
    <w:rsid w:val="004C1B1C"/>
    <w:rsid w:val="004C2B31"/>
    <w:rsid w:val="004C34AC"/>
    <w:rsid w:val="004C4191"/>
    <w:rsid w:val="004C5837"/>
    <w:rsid w:val="004C6A2F"/>
    <w:rsid w:val="004C7EA9"/>
    <w:rsid w:val="004D0764"/>
    <w:rsid w:val="004D1D89"/>
    <w:rsid w:val="004D1F71"/>
    <w:rsid w:val="004D2EB7"/>
    <w:rsid w:val="004D44F9"/>
    <w:rsid w:val="004D5905"/>
    <w:rsid w:val="004E0A1A"/>
    <w:rsid w:val="004E1BBB"/>
    <w:rsid w:val="004E21E4"/>
    <w:rsid w:val="004E4F43"/>
    <w:rsid w:val="004E5635"/>
    <w:rsid w:val="004E56E7"/>
    <w:rsid w:val="004E5C2D"/>
    <w:rsid w:val="004F010C"/>
    <w:rsid w:val="004F0877"/>
    <w:rsid w:val="004F2EAB"/>
    <w:rsid w:val="004F3507"/>
    <w:rsid w:val="004F5108"/>
    <w:rsid w:val="004F5248"/>
    <w:rsid w:val="004F561D"/>
    <w:rsid w:val="004F58E7"/>
    <w:rsid w:val="004F5C4F"/>
    <w:rsid w:val="004F65A4"/>
    <w:rsid w:val="004F6ECD"/>
    <w:rsid w:val="004F747E"/>
    <w:rsid w:val="004F78FD"/>
    <w:rsid w:val="004F7C8C"/>
    <w:rsid w:val="00503020"/>
    <w:rsid w:val="0050407E"/>
    <w:rsid w:val="00504B3A"/>
    <w:rsid w:val="0050635A"/>
    <w:rsid w:val="005107BF"/>
    <w:rsid w:val="005125A7"/>
    <w:rsid w:val="00513D22"/>
    <w:rsid w:val="005153B7"/>
    <w:rsid w:val="00516EDB"/>
    <w:rsid w:val="00521932"/>
    <w:rsid w:val="005231C9"/>
    <w:rsid w:val="005238A4"/>
    <w:rsid w:val="00523CAB"/>
    <w:rsid w:val="0052488D"/>
    <w:rsid w:val="00524FE0"/>
    <w:rsid w:val="005275FF"/>
    <w:rsid w:val="0053100A"/>
    <w:rsid w:val="00533288"/>
    <w:rsid w:val="00534B0B"/>
    <w:rsid w:val="00535333"/>
    <w:rsid w:val="00541B81"/>
    <w:rsid w:val="00541CA0"/>
    <w:rsid w:val="00541DE6"/>
    <w:rsid w:val="00543192"/>
    <w:rsid w:val="00544C1B"/>
    <w:rsid w:val="00546C98"/>
    <w:rsid w:val="0054740C"/>
    <w:rsid w:val="00551B78"/>
    <w:rsid w:val="00552731"/>
    <w:rsid w:val="00552AA6"/>
    <w:rsid w:val="005530EF"/>
    <w:rsid w:val="00554013"/>
    <w:rsid w:val="0055539B"/>
    <w:rsid w:val="00556700"/>
    <w:rsid w:val="00557281"/>
    <w:rsid w:val="005612EE"/>
    <w:rsid w:val="00561386"/>
    <w:rsid w:val="00561F26"/>
    <w:rsid w:val="00563081"/>
    <w:rsid w:val="0056452A"/>
    <w:rsid w:val="005646B1"/>
    <w:rsid w:val="00564C5A"/>
    <w:rsid w:val="005659D4"/>
    <w:rsid w:val="00567674"/>
    <w:rsid w:val="00570809"/>
    <w:rsid w:val="00572338"/>
    <w:rsid w:val="00573C6B"/>
    <w:rsid w:val="00573F19"/>
    <w:rsid w:val="00574611"/>
    <w:rsid w:val="00576C8D"/>
    <w:rsid w:val="0057759E"/>
    <w:rsid w:val="00577B26"/>
    <w:rsid w:val="00577C10"/>
    <w:rsid w:val="00581255"/>
    <w:rsid w:val="00584593"/>
    <w:rsid w:val="005845AD"/>
    <w:rsid w:val="00587830"/>
    <w:rsid w:val="00590544"/>
    <w:rsid w:val="0059292B"/>
    <w:rsid w:val="00592DD5"/>
    <w:rsid w:val="0059453D"/>
    <w:rsid w:val="00596C5A"/>
    <w:rsid w:val="00597B9A"/>
    <w:rsid w:val="005A2702"/>
    <w:rsid w:val="005A32DA"/>
    <w:rsid w:val="005A619D"/>
    <w:rsid w:val="005A6D1F"/>
    <w:rsid w:val="005A7E3E"/>
    <w:rsid w:val="005B0227"/>
    <w:rsid w:val="005B314D"/>
    <w:rsid w:val="005B36E2"/>
    <w:rsid w:val="005B6BAD"/>
    <w:rsid w:val="005B7280"/>
    <w:rsid w:val="005B72A6"/>
    <w:rsid w:val="005C19A9"/>
    <w:rsid w:val="005C50B1"/>
    <w:rsid w:val="005C68B5"/>
    <w:rsid w:val="005C7DCD"/>
    <w:rsid w:val="005D062B"/>
    <w:rsid w:val="005D09E4"/>
    <w:rsid w:val="005D144B"/>
    <w:rsid w:val="005D1783"/>
    <w:rsid w:val="005D19E5"/>
    <w:rsid w:val="005D1B5F"/>
    <w:rsid w:val="005D2397"/>
    <w:rsid w:val="005D34EB"/>
    <w:rsid w:val="005D3899"/>
    <w:rsid w:val="005D3CDA"/>
    <w:rsid w:val="005D422E"/>
    <w:rsid w:val="005D4BDF"/>
    <w:rsid w:val="005D5706"/>
    <w:rsid w:val="005D6CE2"/>
    <w:rsid w:val="005D7796"/>
    <w:rsid w:val="005E1765"/>
    <w:rsid w:val="005E27F3"/>
    <w:rsid w:val="005E296F"/>
    <w:rsid w:val="005E3794"/>
    <w:rsid w:val="005E3C71"/>
    <w:rsid w:val="005E502A"/>
    <w:rsid w:val="005E78D6"/>
    <w:rsid w:val="005F035C"/>
    <w:rsid w:val="005F1DB6"/>
    <w:rsid w:val="005F32A9"/>
    <w:rsid w:val="005F3F03"/>
    <w:rsid w:val="005F64C9"/>
    <w:rsid w:val="005F679C"/>
    <w:rsid w:val="00601764"/>
    <w:rsid w:val="00602050"/>
    <w:rsid w:val="0060338D"/>
    <w:rsid w:val="0060396F"/>
    <w:rsid w:val="006062EC"/>
    <w:rsid w:val="00606513"/>
    <w:rsid w:val="00606C05"/>
    <w:rsid w:val="00607BBE"/>
    <w:rsid w:val="006119B6"/>
    <w:rsid w:val="00614073"/>
    <w:rsid w:val="006140A9"/>
    <w:rsid w:val="00615022"/>
    <w:rsid w:val="00616805"/>
    <w:rsid w:val="00617ABC"/>
    <w:rsid w:val="0062477E"/>
    <w:rsid w:val="0062493B"/>
    <w:rsid w:val="0062527B"/>
    <w:rsid w:val="00625784"/>
    <w:rsid w:val="00630184"/>
    <w:rsid w:val="00630926"/>
    <w:rsid w:val="00633D05"/>
    <w:rsid w:val="00634DF4"/>
    <w:rsid w:val="00637356"/>
    <w:rsid w:val="00640697"/>
    <w:rsid w:val="00640AAF"/>
    <w:rsid w:val="006422F3"/>
    <w:rsid w:val="00642CAA"/>
    <w:rsid w:val="00644286"/>
    <w:rsid w:val="00644659"/>
    <w:rsid w:val="0064479F"/>
    <w:rsid w:val="00646666"/>
    <w:rsid w:val="00646D2A"/>
    <w:rsid w:val="00646E20"/>
    <w:rsid w:val="00650B32"/>
    <w:rsid w:val="00651A61"/>
    <w:rsid w:val="006527E3"/>
    <w:rsid w:val="0065323D"/>
    <w:rsid w:val="00654965"/>
    <w:rsid w:val="00655C96"/>
    <w:rsid w:val="006560AF"/>
    <w:rsid w:val="00656492"/>
    <w:rsid w:val="00656ED0"/>
    <w:rsid w:val="0065750B"/>
    <w:rsid w:val="00660860"/>
    <w:rsid w:val="006612B2"/>
    <w:rsid w:val="006621D9"/>
    <w:rsid w:val="006625D3"/>
    <w:rsid w:val="0066324D"/>
    <w:rsid w:val="00664600"/>
    <w:rsid w:val="00665400"/>
    <w:rsid w:val="00666013"/>
    <w:rsid w:val="0066664C"/>
    <w:rsid w:val="00666DFC"/>
    <w:rsid w:val="00670BEE"/>
    <w:rsid w:val="00671912"/>
    <w:rsid w:val="00671B8C"/>
    <w:rsid w:val="006721B7"/>
    <w:rsid w:val="006723CB"/>
    <w:rsid w:val="00672A4A"/>
    <w:rsid w:val="00672F5A"/>
    <w:rsid w:val="00672F86"/>
    <w:rsid w:val="00673D89"/>
    <w:rsid w:val="00673DF2"/>
    <w:rsid w:val="0067416E"/>
    <w:rsid w:val="0067567A"/>
    <w:rsid w:val="0067653B"/>
    <w:rsid w:val="0067736F"/>
    <w:rsid w:val="00677728"/>
    <w:rsid w:val="00677EAA"/>
    <w:rsid w:val="00682C4C"/>
    <w:rsid w:val="00685B10"/>
    <w:rsid w:val="00685F73"/>
    <w:rsid w:val="00686DDC"/>
    <w:rsid w:val="00691A92"/>
    <w:rsid w:val="00694740"/>
    <w:rsid w:val="00694A1E"/>
    <w:rsid w:val="0069568C"/>
    <w:rsid w:val="00696163"/>
    <w:rsid w:val="00696851"/>
    <w:rsid w:val="0069773C"/>
    <w:rsid w:val="00697CF8"/>
    <w:rsid w:val="006A0343"/>
    <w:rsid w:val="006A04A4"/>
    <w:rsid w:val="006A0AA1"/>
    <w:rsid w:val="006A1443"/>
    <w:rsid w:val="006A32EE"/>
    <w:rsid w:val="006A4965"/>
    <w:rsid w:val="006A4C7E"/>
    <w:rsid w:val="006A4F42"/>
    <w:rsid w:val="006A5767"/>
    <w:rsid w:val="006A58C0"/>
    <w:rsid w:val="006B113F"/>
    <w:rsid w:val="006B124B"/>
    <w:rsid w:val="006B2087"/>
    <w:rsid w:val="006B3858"/>
    <w:rsid w:val="006B392A"/>
    <w:rsid w:val="006B3A8B"/>
    <w:rsid w:val="006B40E9"/>
    <w:rsid w:val="006B42B9"/>
    <w:rsid w:val="006B7DA8"/>
    <w:rsid w:val="006C45AB"/>
    <w:rsid w:val="006C47D3"/>
    <w:rsid w:val="006C57D2"/>
    <w:rsid w:val="006C6EE3"/>
    <w:rsid w:val="006C6F1F"/>
    <w:rsid w:val="006C7474"/>
    <w:rsid w:val="006D115E"/>
    <w:rsid w:val="006D13B2"/>
    <w:rsid w:val="006D1A2B"/>
    <w:rsid w:val="006D3E8F"/>
    <w:rsid w:val="006D4266"/>
    <w:rsid w:val="006D4446"/>
    <w:rsid w:val="006D58DA"/>
    <w:rsid w:val="006D5985"/>
    <w:rsid w:val="006D5CFF"/>
    <w:rsid w:val="006D6CEA"/>
    <w:rsid w:val="006D79A8"/>
    <w:rsid w:val="006E0C57"/>
    <w:rsid w:val="006E1165"/>
    <w:rsid w:val="006E1BE0"/>
    <w:rsid w:val="006E1F36"/>
    <w:rsid w:val="006E2021"/>
    <w:rsid w:val="006E2BD1"/>
    <w:rsid w:val="006E54E9"/>
    <w:rsid w:val="006E7399"/>
    <w:rsid w:val="006E7A3D"/>
    <w:rsid w:val="006F0D62"/>
    <w:rsid w:val="006F25C0"/>
    <w:rsid w:val="006F3258"/>
    <w:rsid w:val="006F3A7F"/>
    <w:rsid w:val="006F4CDC"/>
    <w:rsid w:val="006F4D5F"/>
    <w:rsid w:val="006F7DE5"/>
    <w:rsid w:val="007006E4"/>
    <w:rsid w:val="007037F1"/>
    <w:rsid w:val="00704F7B"/>
    <w:rsid w:val="00705582"/>
    <w:rsid w:val="00705DF0"/>
    <w:rsid w:val="007062D9"/>
    <w:rsid w:val="0070755F"/>
    <w:rsid w:val="00710B0B"/>
    <w:rsid w:val="00713F7E"/>
    <w:rsid w:val="007147AB"/>
    <w:rsid w:val="0071621B"/>
    <w:rsid w:val="007170E0"/>
    <w:rsid w:val="00717115"/>
    <w:rsid w:val="00717C79"/>
    <w:rsid w:val="00717EB7"/>
    <w:rsid w:val="007211E0"/>
    <w:rsid w:val="007214D3"/>
    <w:rsid w:val="00722A78"/>
    <w:rsid w:val="00723449"/>
    <w:rsid w:val="007237A6"/>
    <w:rsid w:val="00724236"/>
    <w:rsid w:val="00724EDB"/>
    <w:rsid w:val="0072564A"/>
    <w:rsid w:val="007265E9"/>
    <w:rsid w:val="00727ACF"/>
    <w:rsid w:val="00730FF0"/>
    <w:rsid w:val="007314EB"/>
    <w:rsid w:val="00733145"/>
    <w:rsid w:val="00733752"/>
    <w:rsid w:val="00733BFC"/>
    <w:rsid w:val="007346A6"/>
    <w:rsid w:val="007355B1"/>
    <w:rsid w:val="00736C33"/>
    <w:rsid w:val="00736C57"/>
    <w:rsid w:val="007372E4"/>
    <w:rsid w:val="00737A1A"/>
    <w:rsid w:val="007412F7"/>
    <w:rsid w:val="00742D22"/>
    <w:rsid w:val="00742F49"/>
    <w:rsid w:val="00744898"/>
    <w:rsid w:val="00745493"/>
    <w:rsid w:val="0074579D"/>
    <w:rsid w:val="0074635B"/>
    <w:rsid w:val="00746661"/>
    <w:rsid w:val="00747943"/>
    <w:rsid w:val="007500BD"/>
    <w:rsid w:val="0075253D"/>
    <w:rsid w:val="00754217"/>
    <w:rsid w:val="007553C9"/>
    <w:rsid w:val="00755E0E"/>
    <w:rsid w:val="00757479"/>
    <w:rsid w:val="0075762D"/>
    <w:rsid w:val="00757C71"/>
    <w:rsid w:val="00760BB8"/>
    <w:rsid w:val="0076247B"/>
    <w:rsid w:val="0076276A"/>
    <w:rsid w:val="00762F3E"/>
    <w:rsid w:val="0076526B"/>
    <w:rsid w:val="00765DBA"/>
    <w:rsid w:val="007678ED"/>
    <w:rsid w:val="00770F8F"/>
    <w:rsid w:val="00772D7E"/>
    <w:rsid w:val="0078044B"/>
    <w:rsid w:val="00780CA4"/>
    <w:rsid w:val="007810D9"/>
    <w:rsid w:val="0078216E"/>
    <w:rsid w:val="00782712"/>
    <w:rsid w:val="00784732"/>
    <w:rsid w:val="00785077"/>
    <w:rsid w:val="0078516B"/>
    <w:rsid w:val="00792352"/>
    <w:rsid w:val="00793A3B"/>
    <w:rsid w:val="00793E3B"/>
    <w:rsid w:val="00797222"/>
    <w:rsid w:val="00797653"/>
    <w:rsid w:val="00797C2F"/>
    <w:rsid w:val="007A0D88"/>
    <w:rsid w:val="007A1884"/>
    <w:rsid w:val="007A2C15"/>
    <w:rsid w:val="007A344F"/>
    <w:rsid w:val="007A3953"/>
    <w:rsid w:val="007A5403"/>
    <w:rsid w:val="007A71B1"/>
    <w:rsid w:val="007A7CFF"/>
    <w:rsid w:val="007B0C36"/>
    <w:rsid w:val="007B1922"/>
    <w:rsid w:val="007B1DF7"/>
    <w:rsid w:val="007B4182"/>
    <w:rsid w:val="007B4DE3"/>
    <w:rsid w:val="007B5D5B"/>
    <w:rsid w:val="007C3B01"/>
    <w:rsid w:val="007C54E4"/>
    <w:rsid w:val="007C7B0B"/>
    <w:rsid w:val="007D0798"/>
    <w:rsid w:val="007D0EF3"/>
    <w:rsid w:val="007D10C3"/>
    <w:rsid w:val="007D2DA3"/>
    <w:rsid w:val="007D361C"/>
    <w:rsid w:val="007D37C1"/>
    <w:rsid w:val="007D6709"/>
    <w:rsid w:val="007D728D"/>
    <w:rsid w:val="007E0DD5"/>
    <w:rsid w:val="007E2C73"/>
    <w:rsid w:val="007E3E7D"/>
    <w:rsid w:val="007E4A61"/>
    <w:rsid w:val="007E5B18"/>
    <w:rsid w:val="007E7744"/>
    <w:rsid w:val="007E7D8A"/>
    <w:rsid w:val="007F057B"/>
    <w:rsid w:val="007F1038"/>
    <w:rsid w:val="007F1181"/>
    <w:rsid w:val="007F2850"/>
    <w:rsid w:val="007F6BA5"/>
    <w:rsid w:val="007F6FA6"/>
    <w:rsid w:val="007F71E9"/>
    <w:rsid w:val="00800152"/>
    <w:rsid w:val="008003EF"/>
    <w:rsid w:val="0080336F"/>
    <w:rsid w:val="00803A10"/>
    <w:rsid w:val="008060FA"/>
    <w:rsid w:val="008073A9"/>
    <w:rsid w:val="00810B47"/>
    <w:rsid w:val="008126B5"/>
    <w:rsid w:val="00812C0D"/>
    <w:rsid w:val="0081349A"/>
    <w:rsid w:val="00813A2C"/>
    <w:rsid w:val="0081460A"/>
    <w:rsid w:val="00815D49"/>
    <w:rsid w:val="0081644E"/>
    <w:rsid w:val="008170B2"/>
    <w:rsid w:val="0082068E"/>
    <w:rsid w:val="008226E9"/>
    <w:rsid w:val="00822A1C"/>
    <w:rsid w:val="00823356"/>
    <w:rsid w:val="0082384B"/>
    <w:rsid w:val="008248D1"/>
    <w:rsid w:val="00824CFA"/>
    <w:rsid w:val="00824F86"/>
    <w:rsid w:val="008254CB"/>
    <w:rsid w:val="0082582B"/>
    <w:rsid w:val="00825AB0"/>
    <w:rsid w:val="00827325"/>
    <w:rsid w:val="008275F6"/>
    <w:rsid w:val="00827BD4"/>
    <w:rsid w:val="00827FC7"/>
    <w:rsid w:val="00830A48"/>
    <w:rsid w:val="00831016"/>
    <w:rsid w:val="008310E0"/>
    <w:rsid w:val="00831EED"/>
    <w:rsid w:val="00833A1D"/>
    <w:rsid w:val="008347F4"/>
    <w:rsid w:val="00834A3A"/>
    <w:rsid w:val="008357AC"/>
    <w:rsid w:val="00835D33"/>
    <w:rsid w:val="00836AD4"/>
    <w:rsid w:val="00837238"/>
    <w:rsid w:val="00840635"/>
    <w:rsid w:val="00845726"/>
    <w:rsid w:val="0085163A"/>
    <w:rsid w:val="00852278"/>
    <w:rsid w:val="00852F3C"/>
    <w:rsid w:val="0085668A"/>
    <w:rsid w:val="00857163"/>
    <w:rsid w:val="00861D7A"/>
    <w:rsid w:val="00865272"/>
    <w:rsid w:val="00866211"/>
    <w:rsid w:val="00867B38"/>
    <w:rsid w:val="00867B61"/>
    <w:rsid w:val="00870BCD"/>
    <w:rsid w:val="00873301"/>
    <w:rsid w:val="00873FFC"/>
    <w:rsid w:val="008749F3"/>
    <w:rsid w:val="00874EC6"/>
    <w:rsid w:val="00875653"/>
    <w:rsid w:val="00876D25"/>
    <w:rsid w:val="0087772F"/>
    <w:rsid w:val="008777AB"/>
    <w:rsid w:val="008778D6"/>
    <w:rsid w:val="00877CCE"/>
    <w:rsid w:val="008805AF"/>
    <w:rsid w:val="0088179E"/>
    <w:rsid w:val="008819CB"/>
    <w:rsid w:val="0088212E"/>
    <w:rsid w:val="00883575"/>
    <w:rsid w:val="00884333"/>
    <w:rsid w:val="008844D6"/>
    <w:rsid w:val="00885B98"/>
    <w:rsid w:val="00885E6B"/>
    <w:rsid w:val="00887B0B"/>
    <w:rsid w:val="00890773"/>
    <w:rsid w:val="00890D57"/>
    <w:rsid w:val="008928B2"/>
    <w:rsid w:val="00892954"/>
    <w:rsid w:val="008929A8"/>
    <w:rsid w:val="00893FF2"/>
    <w:rsid w:val="00894BFC"/>
    <w:rsid w:val="008955CB"/>
    <w:rsid w:val="00896BFC"/>
    <w:rsid w:val="00896DA7"/>
    <w:rsid w:val="00897601"/>
    <w:rsid w:val="008A291F"/>
    <w:rsid w:val="008A5E19"/>
    <w:rsid w:val="008A7FBC"/>
    <w:rsid w:val="008B0B77"/>
    <w:rsid w:val="008B10D5"/>
    <w:rsid w:val="008B30E4"/>
    <w:rsid w:val="008B40D3"/>
    <w:rsid w:val="008B467C"/>
    <w:rsid w:val="008B77ED"/>
    <w:rsid w:val="008C1054"/>
    <w:rsid w:val="008C1430"/>
    <w:rsid w:val="008C4B83"/>
    <w:rsid w:val="008C5345"/>
    <w:rsid w:val="008D00D8"/>
    <w:rsid w:val="008D1610"/>
    <w:rsid w:val="008D1E4E"/>
    <w:rsid w:val="008D2284"/>
    <w:rsid w:val="008D2938"/>
    <w:rsid w:val="008D2DE9"/>
    <w:rsid w:val="008D3D1F"/>
    <w:rsid w:val="008E48B4"/>
    <w:rsid w:val="008E5CDB"/>
    <w:rsid w:val="008E7B8F"/>
    <w:rsid w:val="008F0C2D"/>
    <w:rsid w:val="008F0C4B"/>
    <w:rsid w:val="008F1971"/>
    <w:rsid w:val="008F3E9C"/>
    <w:rsid w:val="008F408D"/>
    <w:rsid w:val="008F4863"/>
    <w:rsid w:val="008F4B64"/>
    <w:rsid w:val="008F56A8"/>
    <w:rsid w:val="008F631A"/>
    <w:rsid w:val="008F63DF"/>
    <w:rsid w:val="008F72E2"/>
    <w:rsid w:val="00901058"/>
    <w:rsid w:val="009019C4"/>
    <w:rsid w:val="0090259B"/>
    <w:rsid w:val="00902AD4"/>
    <w:rsid w:val="009031C7"/>
    <w:rsid w:val="0090375A"/>
    <w:rsid w:val="00904175"/>
    <w:rsid w:val="00904624"/>
    <w:rsid w:val="00904CC8"/>
    <w:rsid w:val="00904D40"/>
    <w:rsid w:val="00905DA8"/>
    <w:rsid w:val="009101A4"/>
    <w:rsid w:val="00911D17"/>
    <w:rsid w:val="0091381C"/>
    <w:rsid w:val="00913F4A"/>
    <w:rsid w:val="009168EF"/>
    <w:rsid w:val="0091728B"/>
    <w:rsid w:val="00920881"/>
    <w:rsid w:val="00922EC6"/>
    <w:rsid w:val="00923546"/>
    <w:rsid w:val="00924B57"/>
    <w:rsid w:val="009250E2"/>
    <w:rsid w:val="009256B3"/>
    <w:rsid w:val="00925CE4"/>
    <w:rsid w:val="009265A5"/>
    <w:rsid w:val="00926A8D"/>
    <w:rsid w:val="00926D6D"/>
    <w:rsid w:val="009272F7"/>
    <w:rsid w:val="00927801"/>
    <w:rsid w:val="00927ABE"/>
    <w:rsid w:val="00930CF1"/>
    <w:rsid w:val="0093286E"/>
    <w:rsid w:val="00932912"/>
    <w:rsid w:val="00932CFF"/>
    <w:rsid w:val="00932F9C"/>
    <w:rsid w:val="009366C5"/>
    <w:rsid w:val="00936E95"/>
    <w:rsid w:val="00940928"/>
    <w:rsid w:val="009412AA"/>
    <w:rsid w:val="009450EE"/>
    <w:rsid w:val="00946C2B"/>
    <w:rsid w:val="00947402"/>
    <w:rsid w:val="00947602"/>
    <w:rsid w:val="00947BF5"/>
    <w:rsid w:val="009503D9"/>
    <w:rsid w:val="00950C8C"/>
    <w:rsid w:val="00950D05"/>
    <w:rsid w:val="0095171C"/>
    <w:rsid w:val="00951CD6"/>
    <w:rsid w:val="00952385"/>
    <w:rsid w:val="00952FCC"/>
    <w:rsid w:val="009547B7"/>
    <w:rsid w:val="009561B9"/>
    <w:rsid w:val="00956558"/>
    <w:rsid w:val="009572D3"/>
    <w:rsid w:val="009614C7"/>
    <w:rsid w:val="009633F1"/>
    <w:rsid w:val="00963ADF"/>
    <w:rsid w:val="009647FF"/>
    <w:rsid w:val="00966266"/>
    <w:rsid w:val="009765F5"/>
    <w:rsid w:val="009766B8"/>
    <w:rsid w:val="00977428"/>
    <w:rsid w:val="00980B38"/>
    <w:rsid w:val="00980F09"/>
    <w:rsid w:val="00983141"/>
    <w:rsid w:val="00983FFE"/>
    <w:rsid w:val="00984F76"/>
    <w:rsid w:val="00990934"/>
    <w:rsid w:val="0099108D"/>
    <w:rsid w:val="00991615"/>
    <w:rsid w:val="00992C73"/>
    <w:rsid w:val="00997897"/>
    <w:rsid w:val="009A054D"/>
    <w:rsid w:val="009A2BE4"/>
    <w:rsid w:val="009A3AA2"/>
    <w:rsid w:val="009A74C2"/>
    <w:rsid w:val="009A7DB6"/>
    <w:rsid w:val="009A7E8B"/>
    <w:rsid w:val="009B033D"/>
    <w:rsid w:val="009B06E2"/>
    <w:rsid w:val="009B0AAF"/>
    <w:rsid w:val="009B1642"/>
    <w:rsid w:val="009B1F44"/>
    <w:rsid w:val="009B3B05"/>
    <w:rsid w:val="009B3E5D"/>
    <w:rsid w:val="009B43C7"/>
    <w:rsid w:val="009B587E"/>
    <w:rsid w:val="009B5FF4"/>
    <w:rsid w:val="009C06DC"/>
    <w:rsid w:val="009C0BF8"/>
    <w:rsid w:val="009C1B8E"/>
    <w:rsid w:val="009C22A3"/>
    <w:rsid w:val="009C360D"/>
    <w:rsid w:val="009C4AD8"/>
    <w:rsid w:val="009C5942"/>
    <w:rsid w:val="009C6306"/>
    <w:rsid w:val="009D0588"/>
    <w:rsid w:val="009D0676"/>
    <w:rsid w:val="009D07AB"/>
    <w:rsid w:val="009D0EBB"/>
    <w:rsid w:val="009D10EF"/>
    <w:rsid w:val="009D323F"/>
    <w:rsid w:val="009D413F"/>
    <w:rsid w:val="009D4272"/>
    <w:rsid w:val="009E1329"/>
    <w:rsid w:val="009E2E63"/>
    <w:rsid w:val="009E45B4"/>
    <w:rsid w:val="009E4837"/>
    <w:rsid w:val="009E490B"/>
    <w:rsid w:val="009E50D4"/>
    <w:rsid w:val="009E53C9"/>
    <w:rsid w:val="009E5AFF"/>
    <w:rsid w:val="009E7F43"/>
    <w:rsid w:val="009F12C6"/>
    <w:rsid w:val="009F1B33"/>
    <w:rsid w:val="009F32DF"/>
    <w:rsid w:val="009F3583"/>
    <w:rsid w:val="009F5638"/>
    <w:rsid w:val="009F6EE9"/>
    <w:rsid w:val="009F7784"/>
    <w:rsid w:val="009F7ED9"/>
    <w:rsid w:val="00A0011E"/>
    <w:rsid w:val="00A016C5"/>
    <w:rsid w:val="00A01B8E"/>
    <w:rsid w:val="00A02187"/>
    <w:rsid w:val="00A0243E"/>
    <w:rsid w:val="00A025A2"/>
    <w:rsid w:val="00A02FA5"/>
    <w:rsid w:val="00A03C10"/>
    <w:rsid w:val="00A04072"/>
    <w:rsid w:val="00A04A9C"/>
    <w:rsid w:val="00A05960"/>
    <w:rsid w:val="00A0623A"/>
    <w:rsid w:val="00A06B3E"/>
    <w:rsid w:val="00A07501"/>
    <w:rsid w:val="00A10646"/>
    <w:rsid w:val="00A1170D"/>
    <w:rsid w:val="00A1195A"/>
    <w:rsid w:val="00A12621"/>
    <w:rsid w:val="00A136BE"/>
    <w:rsid w:val="00A13C0F"/>
    <w:rsid w:val="00A141E5"/>
    <w:rsid w:val="00A16253"/>
    <w:rsid w:val="00A16F36"/>
    <w:rsid w:val="00A1723A"/>
    <w:rsid w:val="00A26B67"/>
    <w:rsid w:val="00A30D24"/>
    <w:rsid w:val="00A318AD"/>
    <w:rsid w:val="00A32801"/>
    <w:rsid w:val="00A33F5D"/>
    <w:rsid w:val="00A3403D"/>
    <w:rsid w:val="00A34D3E"/>
    <w:rsid w:val="00A369CF"/>
    <w:rsid w:val="00A37938"/>
    <w:rsid w:val="00A40D65"/>
    <w:rsid w:val="00A41461"/>
    <w:rsid w:val="00A429A0"/>
    <w:rsid w:val="00A42FC7"/>
    <w:rsid w:val="00A4306A"/>
    <w:rsid w:val="00A437F9"/>
    <w:rsid w:val="00A44CF4"/>
    <w:rsid w:val="00A45117"/>
    <w:rsid w:val="00A4637E"/>
    <w:rsid w:val="00A4764B"/>
    <w:rsid w:val="00A47C74"/>
    <w:rsid w:val="00A527E3"/>
    <w:rsid w:val="00A52D81"/>
    <w:rsid w:val="00A52FA6"/>
    <w:rsid w:val="00A532AC"/>
    <w:rsid w:val="00A54493"/>
    <w:rsid w:val="00A56480"/>
    <w:rsid w:val="00A578FD"/>
    <w:rsid w:val="00A6101A"/>
    <w:rsid w:val="00A63B1B"/>
    <w:rsid w:val="00A63B85"/>
    <w:rsid w:val="00A66D57"/>
    <w:rsid w:val="00A67F4A"/>
    <w:rsid w:val="00A71EE1"/>
    <w:rsid w:val="00A72446"/>
    <w:rsid w:val="00A72749"/>
    <w:rsid w:val="00A7385B"/>
    <w:rsid w:val="00A741C8"/>
    <w:rsid w:val="00A7468A"/>
    <w:rsid w:val="00A758A5"/>
    <w:rsid w:val="00A76FA0"/>
    <w:rsid w:val="00A7786E"/>
    <w:rsid w:val="00A801DF"/>
    <w:rsid w:val="00A8269C"/>
    <w:rsid w:val="00A8386C"/>
    <w:rsid w:val="00A84A94"/>
    <w:rsid w:val="00A84E34"/>
    <w:rsid w:val="00A86F9C"/>
    <w:rsid w:val="00A87F1A"/>
    <w:rsid w:val="00A900FE"/>
    <w:rsid w:val="00A9026B"/>
    <w:rsid w:val="00A909EC"/>
    <w:rsid w:val="00A90E92"/>
    <w:rsid w:val="00A916F4"/>
    <w:rsid w:val="00A921AA"/>
    <w:rsid w:val="00A92C20"/>
    <w:rsid w:val="00A9389A"/>
    <w:rsid w:val="00A94BDE"/>
    <w:rsid w:val="00A950DF"/>
    <w:rsid w:val="00A9673C"/>
    <w:rsid w:val="00A96758"/>
    <w:rsid w:val="00A97641"/>
    <w:rsid w:val="00AA092E"/>
    <w:rsid w:val="00AA0A62"/>
    <w:rsid w:val="00AA1627"/>
    <w:rsid w:val="00AA1753"/>
    <w:rsid w:val="00AA26B7"/>
    <w:rsid w:val="00AA4079"/>
    <w:rsid w:val="00AA5CB3"/>
    <w:rsid w:val="00AA62D4"/>
    <w:rsid w:val="00AA635E"/>
    <w:rsid w:val="00AA645A"/>
    <w:rsid w:val="00AA682E"/>
    <w:rsid w:val="00AB088D"/>
    <w:rsid w:val="00AB0A93"/>
    <w:rsid w:val="00AB10EC"/>
    <w:rsid w:val="00AB2212"/>
    <w:rsid w:val="00AB25D3"/>
    <w:rsid w:val="00AB2BC9"/>
    <w:rsid w:val="00AB30BB"/>
    <w:rsid w:val="00AB63A4"/>
    <w:rsid w:val="00AB69F8"/>
    <w:rsid w:val="00AB7F0D"/>
    <w:rsid w:val="00AC14A0"/>
    <w:rsid w:val="00AC17A0"/>
    <w:rsid w:val="00AC2190"/>
    <w:rsid w:val="00AC3F32"/>
    <w:rsid w:val="00AC4E1F"/>
    <w:rsid w:val="00AC5A3F"/>
    <w:rsid w:val="00AC5C7D"/>
    <w:rsid w:val="00AC70C9"/>
    <w:rsid w:val="00AD0BD0"/>
    <w:rsid w:val="00AD16F0"/>
    <w:rsid w:val="00AD1A5D"/>
    <w:rsid w:val="00AD1B1F"/>
    <w:rsid w:val="00AD46DB"/>
    <w:rsid w:val="00AD47EA"/>
    <w:rsid w:val="00AD503D"/>
    <w:rsid w:val="00AD5367"/>
    <w:rsid w:val="00AD56FC"/>
    <w:rsid w:val="00AD61FE"/>
    <w:rsid w:val="00AE0775"/>
    <w:rsid w:val="00AE19A1"/>
    <w:rsid w:val="00AE305D"/>
    <w:rsid w:val="00AE6C76"/>
    <w:rsid w:val="00AF32AF"/>
    <w:rsid w:val="00AF4E8C"/>
    <w:rsid w:val="00AF6F24"/>
    <w:rsid w:val="00B00B37"/>
    <w:rsid w:val="00B00B3E"/>
    <w:rsid w:val="00B0143B"/>
    <w:rsid w:val="00B02262"/>
    <w:rsid w:val="00B0257F"/>
    <w:rsid w:val="00B0369A"/>
    <w:rsid w:val="00B036F8"/>
    <w:rsid w:val="00B044D0"/>
    <w:rsid w:val="00B05C29"/>
    <w:rsid w:val="00B06B83"/>
    <w:rsid w:val="00B102FF"/>
    <w:rsid w:val="00B1035B"/>
    <w:rsid w:val="00B10746"/>
    <w:rsid w:val="00B110EC"/>
    <w:rsid w:val="00B11ADA"/>
    <w:rsid w:val="00B12D7A"/>
    <w:rsid w:val="00B13704"/>
    <w:rsid w:val="00B144B3"/>
    <w:rsid w:val="00B15FBE"/>
    <w:rsid w:val="00B170B9"/>
    <w:rsid w:val="00B17494"/>
    <w:rsid w:val="00B21194"/>
    <w:rsid w:val="00B21F02"/>
    <w:rsid w:val="00B22455"/>
    <w:rsid w:val="00B2314B"/>
    <w:rsid w:val="00B24A29"/>
    <w:rsid w:val="00B2728F"/>
    <w:rsid w:val="00B3009E"/>
    <w:rsid w:val="00B307DE"/>
    <w:rsid w:val="00B312E0"/>
    <w:rsid w:val="00B3194E"/>
    <w:rsid w:val="00B34CF8"/>
    <w:rsid w:val="00B36C0A"/>
    <w:rsid w:val="00B36D16"/>
    <w:rsid w:val="00B37667"/>
    <w:rsid w:val="00B4043C"/>
    <w:rsid w:val="00B4075C"/>
    <w:rsid w:val="00B414A0"/>
    <w:rsid w:val="00B43A7F"/>
    <w:rsid w:val="00B444EB"/>
    <w:rsid w:val="00B45888"/>
    <w:rsid w:val="00B46A73"/>
    <w:rsid w:val="00B47350"/>
    <w:rsid w:val="00B47426"/>
    <w:rsid w:val="00B5196D"/>
    <w:rsid w:val="00B5237C"/>
    <w:rsid w:val="00B5241B"/>
    <w:rsid w:val="00B5608C"/>
    <w:rsid w:val="00B57577"/>
    <w:rsid w:val="00B57A04"/>
    <w:rsid w:val="00B63B5E"/>
    <w:rsid w:val="00B63B89"/>
    <w:rsid w:val="00B65E0E"/>
    <w:rsid w:val="00B6612D"/>
    <w:rsid w:val="00B7053E"/>
    <w:rsid w:val="00B7085D"/>
    <w:rsid w:val="00B70890"/>
    <w:rsid w:val="00B724E5"/>
    <w:rsid w:val="00B72F95"/>
    <w:rsid w:val="00B731E5"/>
    <w:rsid w:val="00B73305"/>
    <w:rsid w:val="00B74430"/>
    <w:rsid w:val="00B7463E"/>
    <w:rsid w:val="00B75DA7"/>
    <w:rsid w:val="00B760D7"/>
    <w:rsid w:val="00B77EFA"/>
    <w:rsid w:val="00B80E89"/>
    <w:rsid w:val="00B80FE7"/>
    <w:rsid w:val="00B828AC"/>
    <w:rsid w:val="00B83EAA"/>
    <w:rsid w:val="00B843F9"/>
    <w:rsid w:val="00B87018"/>
    <w:rsid w:val="00B872AE"/>
    <w:rsid w:val="00B8777F"/>
    <w:rsid w:val="00B95070"/>
    <w:rsid w:val="00B95888"/>
    <w:rsid w:val="00B96289"/>
    <w:rsid w:val="00B9738F"/>
    <w:rsid w:val="00B97838"/>
    <w:rsid w:val="00BA01C7"/>
    <w:rsid w:val="00BA16A9"/>
    <w:rsid w:val="00BA2DD0"/>
    <w:rsid w:val="00BA35C6"/>
    <w:rsid w:val="00BA6103"/>
    <w:rsid w:val="00BA7A62"/>
    <w:rsid w:val="00BB19E1"/>
    <w:rsid w:val="00BB1A49"/>
    <w:rsid w:val="00BB2B91"/>
    <w:rsid w:val="00BB2ED5"/>
    <w:rsid w:val="00BB33E5"/>
    <w:rsid w:val="00BB3808"/>
    <w:rsid w:val="00BB44E5"/>
    <w:rsid w:val="00BB590C"/>
    <w:rsid w:val="00BB5CB9"/>
    <w:rsid w:val="00BB708C"/>
    <w:rsid w:val="00BB7385"/>
    <w:rsid w:val="00BC0DF4"/>
    <w:rsid w:val="00BC0FCF"/>
    <w:rsid w:val="00BC2B89"/>
    <w:rsid w:val="00BC30AA"/>
    <w:rsid w:val="00BC3544"/>
    <w:rsid w:val="00BC42F0"/>
    <w:rsid w:val="00BC7119"/>
    <w:rsid w:val="00BD02A4"/>
    <w:rsid w:val="00BD0364"/>
    <w:rsid w:val="00BD25E8"/>
    <w:rsid w:val="00BD2859"/>
    <w:rsid w:val="00BD4057"/>
    <w:rsid w:val="00BD5BB9"/>
    <w:rsid w:val="00BD5ED3"/>
    <w:rsid w:val="00BD6C84"/>
    <w:rsid w:val="00BE0962"/>
    <w:rsid w:val="00BE2B0A"/>
    <w:rsid w:val="00BE3325"/>
    <w:rsid w:val="00BE4202"/>
    <w:rsid w:val="00BE4898"/>
    <w:rsid w:val="00BE559F"/>
    <w:rsid w:val="00BF086D"/>
    <w:rsid w:val="00BF2DCA"/>
    <w:rsid w:val="00BF3A36"/>
    <w:rsid w:val="00BF3C02"/>
    <w:rsid w:val="00BF438B"/>
    <w:rsid w:val="00BF4448"/>
    <w:rsid w:val="00BF4588"/>
    <w:rsid w:val="00C00FC0"/>
    <w:rsid w:val="00C02159"/>
    <w:rsid w:val="00C05030"/>
    <w:rsid w:val="00C07650"/>
    <w:rsid w:val="00C112AA"/>
    <w:rsid w:val="00C13E5E"/>
    <w:rsid w:val="00C14AB7"/>
    <w:rsid w:val="00C14E8C"/>
    <w:rsid w:val="00C150E7"/>
    <w:rsid w:val="00C15839"/>
    <w:rsid w:val="00C165FC"/>
    <w:rsid w:val="00C1693E"/>
    <w:rsid w:val="00C16AE9"/>
    <w:rsid w:val="00C16BA7"/>
    <w:rsid w:val="00C17E9C"/>
    <w:rsid w:val="00C22B01"/>
    <w:rsid w:val="00C22C29"/>
    <w:rsid w:val="00C26AC0"/>
    <w:rsid w:val="00C26B0E"/>
    <w:rsid w:val="00C275DB"/>
    <w:rsid w:val="00C27A21"/>
    <w:rsid w:val="00C301AF"/>
    <w:rsid w:val="00C31833"/>
    <w:rsid w:val="00C31B29"/>
    <w:rsid w:val="00C31E18"/>
    <w:rsid w:val="00C33656"/>
    <w:rsid w:val="00C35CBB"/>
    <w:rsid w:val="00C35D42"/>
    <w:rsid w:val="00C3634B"/>
    <w:rsid w:val="00C365F4"/>
    <w:rsid w:val="00C366AB"/>
    <w:rsid w:val="00C41491"/>
    <w:rsid w:val="00C415BE"/>
    <w:rsid w:val="00C41F32"/>
    <w:rsid w:val="00C4273C"/>
    <w:rsid w:val="00C428A6"/>
    <w:rsid w:val="00C46EAF"/>
    <w:rsid w:val="00C470AF"/>
    <w:rsid w:val="00C47B9D"/>
    <w:rsid w:val="00C47EFC"/>
    <w:rsid w:val="00C50BE3"/>
    <w:rsid w:val="00C51F2F"/>
    <w:rsid w:val="00C54303"/>
    <w:rsid w:val="00C636CF"/>
    <w:rsid w:val="00C641D9"/>
    <w:rsid w:val="00C647B6"/>
    <w:rsid w:val="00C64F78"/>
    <w:rsid w:val="00C663CF"/>
    <w:rsid w:val="00C670A8"/>
    <w:rsid w:val="00C706FE"/>
    <w:rsid w:val="00C72053"/>
    <w:rsid w:val="00C73229"/>
    <w:rsid w:val="00C75C50"/>
    <w:rsid w:val="00C76C8C"/>
    <w:rsid w:val="00C77C28"/>
    <w:rsid w:val="00C83C18"/>
    <w:rsid w:val="00C85729"/>
    <w:rsid w:val="00C8635C"/>
    <w:rsid w:val="00C919FD"/>
    <w:rsid w:val="00C95FD1"/>
    <w:rsid w:val="00C96664"/>
    <w:rsid w:val="00CA21FB"/>
    <w:rsid w:val="00CA2832"/>
    <w:rsid w:val="00CA3EA3"/>
    <w:rsid w:val="00CA6C6A"/>
    <w:rsid w:val="00CA6F21"/>
    <w:rsid w:val="00CB25F4"/>
    <w:rsid w:val="00CB3559"/>
    <w:rsid w:val="00CB3E8A"/>
    <w:rsid w:val="00CC060E"/>
    <w:rsid w:val="00CC0C63"/>
    <w:rsid w:val="00CC1D1E"/>
    <w:rsid w:val="00CC2B68"/>
    <w:rsid w:val="00CC3188"/>
    <w:rsid w:val="00CC426F"/>
    <w:rsid w:val="00CC56E5"/>
    <w:rsid w:val="00CC7182"/>
    <w:rsid w:val="00CC7370"/>
    <w:rsid w:val="00CC7B4B"/>
    <w:rsid w:val="00CD000F"/>
    <w:rsid w:val="00CD0058"/>
    <w:rsid w:val="00CD1289"/>
    <w:rsid w:val="00CD276B"/>
    <w:rsid w:val="00CD414E"/>
    <w:rsid w:val="00CD493C"/>
    <w:rsid w:val="00CD4F87"/>
    <w:rsid w:val="00CD5B60"/>
    <w:rsid w:val="00CD7527"/>
    <w:rsid w:val="00CE19BA"/>
    <w:rsid w:val="00CE2039"/>
    <w:rsid w:val="00CE313F"/>
    <w:rsid w:val="00CE32FF"/>
    <w:rsid w:val="00CE5D2D"/>
    <w:rsid w:val="00CE6BC3"/>
    <w:rsid w:val="00CE71EE"/>
    <w:rsid w:val="00CF009A"/>
    <w:rsid w:val="00CF30EA"/>
    <w:rsid w:val="00CF4AD2"/>
    <w:rsid w:val="00CF57AE"/>
    <w:rsid w:val="00CF7E9B"/>
    <w:rsid w:val="00D02AE2"/>
    <w:rsid w:val="00D04354"/>
    <w:rsid w:val="00D04624"/>
    <w:rsid w:val="00D05779"/>
    <w:rsid w:val="00D059B9"/>
    <w:rsid w:val="00D05DCE"/>
    <w:rsid w:val="00D06930"/>
    <w:rsid w:val="00D07D87"/>
    <w:rsid w:val="00D109E1"/>
    <w:rsid w:val="00D11384"/>
    <w:rsid w:val="00D119C9"/>
    <w:rsid w:val="00D12C03"/>
    <w:rsid w:val="00D12DBD"/>
    <w:rsid w:val="00D14F70"/>
    <w:rsid w:val="00D15ED6"/>
    <w:rsid w:val="00D20677"/>
    <w:rsid w:val="00D2106D"/>
    <w:rsid w:val="00D21DEF"/>
    <w:rsid w:val="00D23714"/>
    <w:rsid w:val="00D23DA0"/>
    <w:rsid w:val="00D26B26"/>
    <w:rsid w:val="00D30206"/>
    <w:rsid w:val="00D30A36"/>
    <w:rsid w:val="00D31212"/>
    <w:rsid w:val="00D316E3"/>
    <w:rsid w:val="00D32911"/>
    <w:rsid w:val="00D3307C"/>
    <w:rsid w:val="00D335C6"/>
    <w:rsid w:val="00D352E9"/>
    <w:rsid w:val="00D37814"/>
    <w:rsid w:val="00D4137F"/>
    <w:rsid w:val="00D41C2C"/>
    <w:rsid w:val="00D42035"/>
    <w:rsid w:val="00D446A7"/>
    <w:rsid w:val="00D45BDD"/>
    <w:rsid w:val="00D46362"/>
    <w:rsid w:val="00D46477"/>
    <w:rsid w:val="00D5026C"/>
    <w:rsid w:val="00D52E62"/>
    <w:rsid w:val="00D52EB2"/>
    <w:rsid w:val="00D53A31"/>
    <w:rsid w:val="00D5422B"/>
    <w:rsid w:val="00D55046"/>
    <w:rsid w:val="00D57070"/>
    <w:rsid w:val="00D573B9"/>
    <w:rsid w:val="00D57568"/>
    <w:rsid w:val="00D57FBA"/>
    <w:rsid w:val="00D612B3"/>
    <w:rsid w:val="00D619F8"/>
    <w:rsid w:val="00D61DA4"/>
    <w:rsid w:val="00D61EA4"/>
    <w:rsid w:val="00D62773"/>
    <w:rsid w:val="00D63008"/>
    <w:rsid w:val="00D642D5"/>
    <w:rsid w:val="00D656F0"/>
    <w:rsid w:val="00D709E6"/>
    <w:rsid w:val="00D71000"/>
    <w:rsid w:val="00D71FCC"/>
    <w:rsid w:val="00D738EB"/>
    <w:rsid w:val="00D80468"/>
    <w:rsid w:val="00D80528"/>
    <w:rsid w:val="00D812EE"/>
    <w:rsid w:val="00D81D92"/>
    <w:rsid w:val="00D82951"/>
    <w:rsid w:val="00D8386A"/>
    <w:rsid w:val="00D84B8B"/>
    <w:rsid w:val="00D8596A"/>
    <w:rsid w:val="00D85FF2"/>
    <w:rsid w:val="00D87381"/>
    <w:rsid w:val="00D909DE"/>
    <w:rsid w:val="00D92B98"/>
    <w:rsid w:val="00D93520"/>
    <w:rsid w:val="00D93C1E"/>
    <w:rsid w:val="00D95082"/>
    <w:rsid w:val="00D960B6"/>
    <w:rsid w:val="00D96424"/>
    <w:rsid w:val="00D96576"/>
    <w:rsid w:val="00DA07C8"/>
    <w:rsid w:val="00DA0AB3"/>
    <w:rsid w:val="00DA2B58"/>
    <w:rsid w:val="00DA643F"/>
    <w:rsid w:val="00DA64D7"/>
    <w:rsid w:val="00DA7264"/>
    <w:rsid w:val="00DB26C2"/>
    <w:rsid w:val="00DB2B74"/>
    <w:rsid w:val="00DB309B"/>
    <w:rsid w:val="00DB3F26"/>
    <w:rsid w:val="00DB4260"/>
    <w:rsid w:val="00DB7A81"/>
    <w:rsid w:val="00DC03D0"/>
    <w:rsid w:val="00DC0492"/>
    <w:rsid w:val="00DC585A"/>
    <w:rsid w:val="00DC7A74"/>
    <w:rsid w:val="00DC7F39"/>
    <w:rsid w:val="00DD04EA"/>
    <w:rsid w:val="00DD11C6"/>
    <w:rsid w:val="00DD1581"/>
    <w:rsid w:val="00DD3C51"/>
    <w:rsid w:val="00DD3EAD"/>
    <w:rsid w:val="00DD737F"/>
    <w:rsid w:val="00DD7C0C"/>
    <w:rsid w:val="00DE1047"/>
    <w:rsid w:val="00DE1519"/>
    <w:rsid w:val="00DE2468"/>
    <w:rsid w:val="00DE2C85"/>
    <w:rsid w:val="00DE39CD"/>
    <w:rsid w:val="00DE3A2C"/>
    <w:rsid w:val="00DE61E6"/>
    <w:rsid w:val="00DE67C1"/>
    <w:rsid w:val="00DE6F89"/>
    <w:rsid w:val="00DF11B6"/>
    <w:rsid w:val="00DF28B9"/>
    <w:rsid w:val="00DF2914"/>
    <w:rsid w:val="00DF310A"/>
    <w:rsid w:val="00DF4B0A"/>
    <w:rsid w:val="00DF4D49"/>
    <w:rsid w:val="00DF4F6E"/>
    <w:rsid w:val="00DF565C"/>
    <w:rsid w:val="00DF7DEA"/>
    <w:rsid w:val="00E009BA"/>
    <w:rsid w:val="00E00D4C"/>
    <w:rsid w:val="00E03C66"/>
    <w:rsid w:val="00E040E2"/>
    <w:rsid w:val="00E067C2"/>
    <w:rsid w:val="00E1004B"/>
    <w:rsid w:val="00E10550"/>
    <w:rsid w:val="00E109BE"/>
    <w:rsid w:val="00E1308A"/>
    <w:rsid w:val="00E1416D"/>
    <w:rsid w:val="00E170B1"/>
    <w:rsid w:val="00E17F6C"/>
    <w:rsid w:val="00E21ACE"/>
    <w:rsid w:val="00E22243"/>
    <w:rsid w:val="00E23CF3"/>
    <w:rsid w:val="00E24793"/>
    <w:rsid w:val="00E252B0"/>
    <w:rsid w:val="00E26C35"/>
    <w:rsid w:val="00E26ED3"/>
    <w:rsid w:val="00E2780F"/>
    <w:rsid w:val="00E27C79"/>
    <w:rsid w:val="00E30A50"/>
    <w:rsid w:val="00E30D4E"/>
    <w:rsid w:val="00E32B74"/>
    <w:rsid w:val="00E359AC"/>
    <w:rsid w:val="00E41519"/>
    <w:rsid w:val="00E42B7A"/>
    <w:rsid w:val="00E42BA7"/>
    <w:rsid w:val="00E44226"/>
    <w:rsid w:val="00E44C76"/>
    <w:rsid w:val="00E46F21"/>
    <w:rsid w:val="00E47CE2"/>
    <w:rsid w:val="00E47EB9"/>
    <w:rsid w:val="00E50B52"/>
    <w:rsid w:val="00E51BE2"/>
    <w:rsid w:val="00E5218B"/>
    <w:rsid w:val="00E523A2"/>
    <w:rsid w:val="00E52A7E"/>
    <w:rsid w:val="00E5375B"/>
    <w:rsid w:val="00E5534E"/>
    <w:rsid w:val="00E61739"/>
    <w:rsid w:val="00E61DA7"/>
    <w:rsid w:val="00E62400"/>
    <w:rsid w:val="00E6240B"/>
    <w:rsid w:val="00E6405D"/>
    <w:rsid w:val="00E655C5"/>
    <w:rsid w:val="00E662A1"/>
    <w:rsid w:val="00E6635F"/>
    <w:rsid w:val="00E66CF9"/>
    <w:rsid w:val="00E705C1"/>
    <w:rsid w:val="00E720C5"/>
    <w:rsid w:val="00E7217E"/>
    <w:rsid w:val="00E72AF8"/>
    <w:rsid w:val="00E73552"/>
    <w:rsid w:val="00E747AB"/>
    <w:rsid w:val="00E74B96"/>
    <w:rsid w:val="00E7605D"/>
    <w:rsid w:val="00E76E89"/>
    <w:rsid w:val="00E771DB"/>
    <w:rsid w:val="00E80F1D"/>
    <w:rsid w:val="00E872F1"/>
    <w:rsid w:val="00E9074E"/>
    <w:rsid w:val="00E90DCE"/>
    <w:rsid w:val="00E90E39"/>
    <w:rsid w:val="00E9231B"/>
    <w:rsid w:val="00E92772"/>
    <w:rsid w:val="00E9285B"/>
    <w:rsid w:val="00E937DD"/>
    <w:rsid w:val="00E93C13"/>
    <w:rsid w:val="00E94A05"/>
    <w:rsid w:val="00E95F70"/>
    <w:rsid w:val="00E968ED"/>
    <w:rsid w:val="00EA02BD"/>
    <w:rsid w:val="00EA35BF"/>
    <w:rsid w:val="00EB0B1B"/>
    <w:rsid w:val="00EB0CEA"/>
    <w:rsid w:val="00EB1A4B"/>
    <w:rsid w:val="00EB2ADC"/>
    <w:rsid w:val="00EB3B81"/>
    <w:rsid w:val="00EB59C7"/>
    <w:rsid w:val="00EC0448"/>
    <w:rsid w:val="00EC05F3"/>
    <w:rsid w:val="00EC1D47"/>
    <w:rsid w:val="00EC2D40"/>
    <w:rsid w:val="00EC7094"/>
    <w:rsid w:val="00ED20CD"/>
    <w:rsid w:val="00ED2201"/>
    <w:rsid w:val="00ED2487"/>
    <w:rsid w:val="00ED24EB"/>
    <w:rsid w:val="00ED2CC6"/>
    <w:rsid w:val="00ED305A"/>
    <w:rsid w:val="00ED3398"/>
    <w:rsid w:val="00ED3D8E"/>
    <w:rsid w:val="00ED57B4"/>
    <w:rsid w:val="00ED5B9D"/>
    <w:rsid w:val="00ED6426"/>
    <w:rsid w:val="00ED6926"/>
    <w:rsid w:val="00ED745F"/>
    <w:rsid w:val="00EE0DB7"/>
    <w:rsid w:val="00EE21F2"/>
    <w:rsid w:val="00EE703B"/>
    <w:rsid w:val="00EE798B"/>
    <w:rsid w:val="00EF1CDD"/>
    <w:rsid w:val="00EF2354"/>
    <w:rsid w:val="00EF3273"/>
    <w:rsid w:val="00EF32D3"/>
    <w:rsid w:val="00EF44E5"/>
    <w:rsid w:val="00EF6CA7"/>
    <w:rsid w:val="00EF788D"/>
    <w:rsid w:val="00F005B9"/>
    <w:rsid w:val="00F03F06"/>
    <w:rsid w:val="00F077CA"/>
    <w:rsid w:val="00F10A98"/>
    <w:rsid w:val="00F10C12"/>
    <w:rsid w:val="00F13235"/>
    <w:rsid w:val="00F16292"/>
    <w:rsid w:val="00F1720B"/>
    <w:rsid w:val="00F1787D"/>
    <w:rsid w:val="00F20005"/>
    <w:rsid w:val="00F210E4"/>
    <w:rsid w:val="00F21593"/>
    <w:rsid w:val="00F21FAF"/>
    <w:rsid w:val="00F22E46"/>
    <w:rsid w:val="00F24286"/>
    <w:rsid w:val="00F250A3"/>
    <w:rsid w:val="00F263DF"/>
    <w:rsid w:val="00F26B76"/>
    <w:rsid w:val="00F27EF9"/>
    <w:rsid w:val="00F3040A"/>
    <w:rsid w:val="00F339D9"/>
    <w:rsid w:val="00F348A7"/>
    <w:rsid w:val="00F35282"/>
    <w:rsid w:val="00F37336"/>
    <w:rsid w:val="00F37BF8"/>
    <w:rsid w:val="00F40908"/>
    <w:rsid w:val="00F40FB1"/>
    <w:rsid w:val="00F41446"/>
    <w:rsid w:val="00F422C6"/>
    <w:rsid w:val="00F427A5"/>
    <w:rsid w:val="00F42934"/>
    <w:rsid w:val="00F43B14"/>
    <w:rsid w:val="00F43CFE"/>
    <w:rsid w:val="00F44E18"/>
    <w:rsid w:val="00F471A4"/>
    <w:rsid w:val="00F47FBA"/>
    <w:rsid w:val="00F51573"/>
    <w:rsid w:val="00F5257C"/>
    <w:rsid w:val="00F53777"/>
    <w:rsid w:val="00F53AA7"/>
    <w:rsid w:val="00F575B5"/>
    <w:rsid w:val="00F5760D"/>
    <w:rsid w:val="00F60C92"/>
    <w:rsid w:val="00F62E49"/>
    <w:rsid w:val="00F64907"/>
    <w:rsid w:val="00F66B65"/>
    <w:rsid w:val="00F66C5A"/>
    <w:rsid w:val="00F7046F"/>
    <w:rsid w:val="00F70F7B"/>
    <w:rsid w:val="00F72672"/>
    <w:rsid w:val="00F730D9"/>
    <w:rsid w:val="00F75B21"/>
    <w:rsid w:val="00F76294"/>
    <w:rsid w:val="00F76706"/>
    <w:rsid w:val="00F7672D"/>
    <w:rsid w:val="00F77BFC"/>
    <w:rsid w:val="00F81402"/>
    <w:rsid w:val="00F81463"/>
    <w:rsid w:val="00F82F3E"/>
    <w:rsid w:val="00F85983"/>
    <w:rsid w:val="00F86906"/>
    <w:rsid w:val="00F87724"/>
    <w:rsid w:val="00F91CF1"/>
    <w:rsid w:val="00F9460B"/>
    <w:rsid w:val="00F949B7"/>
    <w:rsid w:val="00F95931"/>
    <w:rsid w:val="00F963ED"/>
    <w:rsid w:val="00F9664F"/>
    <w:rsid w:val="00F975E1"/>
    <w:rsid w:val="00FA1A36"/>
    <w:rsid w:val="00FA3282"/>
    <w:rsid w:val="00FA36EB"/>
    <w:rsid w:val="00FA48D4"/>
    <w:rsid w:val="00FA50C5"/>
    <w:rsid w:val="00FA7288"/>
    <w:rsid w:val="00FA79B8"/>
    <w:rsid w:val="00FA7D38"/>
    <w:rsid w:val="00FB0356"/>
    <w:rsid w:val="00FB03B0"/>
    <w:rsid w:val="00FB0517"/>
    <w:rsid w:val="00FB0D97"/>
    <w:rsid w:val="00FB19F7"/>
    <w:rsid w:val="00FB3CED"/>
    <w:rsid w:val="00FB5031"/>
    <w:rsid w:val="00FB50CE"/>
    <w:rsid w:val="00FB5719"/>
    <w:rsid w:val="00FB6398"/>
    <w:rsid w:val="00FB74C8"/>
    <w:rsid w:val="00FC07E1"/>
    <w:rsid w:val="00FC0DD2"/>
    <w:rsid w:val="00FC146D"/>
    <w:rsid w:val="00FC15C2"/>
    <w:rsid w:val="00FC1723"/>
    <w:rsid w:val="00FC176B"/>
    <w:rsid w:val="00FC1C4E"/>
    <w:rsid w:val="00FC23CA"/>
    <w:rsid w:val="00FC2BBC"/>
    <w:rsid w:val="00FC2D0E"/>
    <w:rsid w:val="00FC5BE2"/>
    <w:rsid w:val="00FC5E8C"/>
    <w:rsid w:val="00FC7494"/>
    <w:rsid w:val="00FD05B3"/>
    <w:rsid w:val="00FD1DBA"/>
    <w:rsid w:val="00FD2326"/>
    <w:rsid w:val="00FD4501"/>
    <w:rsid w:val="00FD5D9B"/>
    <w:rsid w:val="00FD6269"/>
    <w:rsid w:val="00FD6BC6"/>
    <w:rsid w:val="00FD72D7"/>
    <w:rsid w:val="00FE01D9"/>
    <w:rsid w:val="00FE0B21"/>
    <w:rsid w:val="00FE1FDA"/>
    <w:rsid w:val="00FE49D8"/>
    <w:rsid w:val="00FE5600"/>
    <w:rsid w:val="00FE6280"/>
    <w:rsid w:val="00FF18D1"/>
    <w:rsid w:val="00FF22A0"/>
    <w:rsid w:val="00FF263A"/>
    <w:rsid w:val="00FF3583"/>
    <w:rsid w:val="00FF35E8"/>
    <w:rsid w:val="00FF4EE6"/>
    <w:rsid w:val="00FF5451"/>
    <w:rsid w:val="00FF5535"/>
    <w:rsid w:val="00FF7920"/>
    <w:rsid w:val="018E53DD"/>
    <w:rsid w:val="01C465CB"/>
    <w:rsid w:val="01E86B17"/>
    <w:rsid w:val="03C22DBF"/>
    <w:rsid w:val="03F3CE94"/>
    <w:rsid w:val="0483E8EC"/>
    <w:rsid w:val="0488E405"/>
    <w:rsid w:val="057CCAC2"/>
    <w:rsid w:val="059AD7A8"/>
    <w:rsid w:val="05D231CE"/>
    <w:rsid w:val="05FBF1FB"/>
    <w:rsid w:val="0699695C"/>
    <w:rsid w:val="075B7E4A"/>
    <w:rsid w:val="0787F88D"/>
    <w:rsid w:val="089A9DB9"/>
    <w:rsid w:val="08B89F3C"/>
    <w:rsid w:val="08FE6E18"/>
    <w:rsid w:val="095550DD"/>
    <w:rsid w:val="0969E917"/>
    <w:rsid w:val="09DA5CE9"/>
    <w:rsid w:val="09DF94E0"/>
    <w:rsid w:val="0A022B4D"/>
    <w:rsid w:val="0A119388"/>
    <w:rsid w:val="0A297695"/>
    <w:rsid w:val="0A3AAF7C"/>
    <w:rsid w:val="0ABA18CF"/>
    <w:rsid w:val="0ACC37F2"/>
    <w:rsid w:val="0C9E97FC"/>
    <w:rsid w:val="0CB33400"/>
    <w:rsid w:val="0D0270F0"/>
    <w:rsid w:val="0D229459"/>
    <w:rsid w:val="0DBF368C"/>
    <w:rsid w:val="0DF47727"/>
    <w:rsid w:val="0E21D047"/>
    <w:rsid w:val="0E736DD7"/>
    <w:rsid w:val="0EBB7C57"/>
    <w:rsid w:val="0EBBAAE0"/>
    <w:rsid w:val="0F3DA1B1"/>
    <w:rsid w:val="0F3DDF5B"/>
    <w:rsid w:val="100616B4"/>
    <w:rsid w:val="1007FAA2"/>
    <w:rsid w:val="10AE6D50"/>
    <w:rsid w:val="117F61B4"/>
    <w:rsid w:val="11D51CE6"/>
    <w:rsid w:val="11FDF9F6"/>
    <w:rsid w:val="12B04D44"/>
    <w:rsid w:val="12E99833"/>
    <w:rsid w:val="13ACCFFE"/>
    <w:rsid w:val="13B8FD24"/>
    <w:rsid w:val="14248AA9"/>
    <w:rsid w:val="14F8ACD0"/>
    <w:rsid w:val="152A3409"/>
    <w:rsid w:val="15D2AB09"/>
    <w:rsid w:val="16896056"/>
    <w:rsid w:val="1713E63C"/>
    <w:rsid w:val="177DE2D2"/>
    <w:rsid w:val="17923E75"/>
    <w:rsid w:val="18D5F383"/>
    <w:rsid w:val="18FA8A5E"/>
    <w:rsid w:val="1A32627C"/>
    <w:rsid w:val="1A33B05A"/>
    <w:rsid w:val="1AD9AF1B"/>
    <w:rsid w:val="1B15F6A3"/>
    <w:rsid w:val="1BD95E0B"/>
    <w:rsid w:val="1C0498E0"/>
    <w:rsid w:val="1C18C9D4"/>
    <w:rsid w:val="1C67D31D"/>
    <w:rsid w:val="1C790184"/>
    <w:rsid w:val="1D829A48"/>
    <w:rsid w:val="1E48827D"/>
    <w:rsid w:val="1EC1D273"/>
    <w:rsid w:val="1F5C3984"/>
    <w:rsid w:val="1F7B54B8"/>
    <w:rsid w:val="1F945986"/>
    <w:rsid w:val="20D87525"/>
    <w:rsid w:val="20E5E26E"/>
    <w:rsid w:val="20E8F3C2"/>
    <w:rsid w:val="21696F18"/>
    <w:rsid w:val="217AE5F5"/>
    <w:rsid w:val="21C101D2"/>
    <w:rsid w:val="22117E20"/>
    <w:rsid w:val="22AF8938"/>
    <w:rsid w:val="23079037"/>
    <w:rsid w:val="2370D2AF"/>
    <w:rsid w:val="23765561"/>
    <w:rsid w:val="237E50E3"/>
    <w:rsid w:val="23A5F037"/>
    <w:rsid w:val="23F60593"/>
    <w:rsid w:val="24FAFA51"/>
    <w:rsid w:val="256ACA5D"/>
    <w:rsid w:val="25883DA0"/>
    <w:rsid w:val="2641BDA6"/>
    <w:rsid w:val="27036923"/>
    <w:rsid w:val="27879266"/>
    <w:rsid w:val="27E5BC45"/>
    <w:rsid w:val="29496396"/>
    <w:rsid w:val="29F1F077"/>
    <w:rsid w:val="2A1BD404"/>
    <w:rsid w:val="2A2A868D"/>
    <w:rsid w:val="2A631471"/>
    <w:rsid w:val="2A8F9832"/>
    <w:rsid w:val="2A954026"/>
    <w:rsid w:val="2AEEF631"/>
    <w:rsid w:val="2B4C0215"/>
    <w:rsid w:val="2B5F5063"/>
    <w:rsid w:val="2B830206"/>
    <w:rsid w:val="2BF4E7DC"/>
    <w:rsid w:val="2C5D62A2"/>
    <w:rsid w:val="2C937658"/>
    <w:rsid w:val="2CB14D5D"/>
    <w:rsid w:val="2D4A84BC"/>
    <w:rsid w:val="2D849FC0"/>
    <w:rsid w:val="2D8F6029"/>
    <w:rsid w:val="2E2EB16C"/>
    <w:rsid w:val="2E726A03"/>
    <w:rsid w:val="2F29CA9D"/>
    <w:rsid w:val="2F3120BB"/>
    <w:rsid w:val="2F643A6A"/>
    <w:rsid w:val="30156C1F"/>
    <w:rsid w:val="3101AD52"/>
    <w:rsid w:val="31220650"/>
    <w:rsid w:val="3232DDC0"/>
    <w:rsid w:val="3328B3A5"/>
    <w:rsid w:val="33458DBF"/>
    <w:rsid w:val="33EE47DB"/>
    <w:rsid w:val="34AC6495"/>
    <w:rsid w:val="35E22112"/>
    <w:rsid w:val="35E379A1"/>
    <w:rsid w:val="35F5EB83"/>
    <w:rsid w:val="370762C5"/>
    <w:rsid w:val="37531FEC"/>
    <w:rsid w:val="38287913"/>
    <w:rsid w:val="387506EA"/>
    <w:rsid w:val="389FCD0B"/>
    <w:rsid w:val="38F5EDA6"/>
    <w:rsid w:val="390BB845"/>
    <w:rsid w:val="3A05EC37"/>
    <w:rsid w:val="3A3C2B75"/>
    <w:rsid w:val="3A4015B1"/>
    <w:rsid w:val="3A6F1AE5"/>
    <w:rsid w:val="3A7F82E2"/>
    <w:rsid w:val="3A87EFBC"/>
    <w:rsid w:val="3AEF1853"/>
    <w:rsid w:val="3B02D7F8"/>
    <w:rsid w:val="3B38FB09"/>
    <w:rsid w:val="3B6FDE17"/>
    <w:rsid w:val="3BE634E4"/>
    <w:rsid w:val="3C250F41"/>
    <w:rsid w:val="3C26EB54"/>
    <w:rsid w:val="3C3592C6"/>
    <w:rsid w:val="3C3C5996"/>
    <w:rsid w:val="3CA44832"/>
    <w:rsid w:val="3D515462"/>
    <w:rsid w:val="3DD47FEA"/>
    <w:rsid w:val="3EAA9E18"/>
    <w:rsid w:val="3EC6BC19"/>
    <w:rsid w:val="3F5C90C2"/>
    <w:rsid w:val="40290D6F"/>
    <w:rsid w:val="4034F4A5"/>
    <w:rsid w:val="41E7A5C3"/>
    <w:rsid w:val="42B7F389"/>
    <w:rsid w:val="43236565"/>
    <w:rsid w:val="43C1094D"/>
    <w:rsid w:val="44F0279D"/>
    <w:rsid w:val="44F58EC6"/>
    <w:rsid w:val="48CD4FD4"/>
    <w:rsid w:val="48D47DAA"/>
    <w:rsid w:val="491F9F35"/>
    <w:rsid w:val="49304118"/>
    <w:rsid w:val="496BE65A"/>
    <w:rsid w:val="4A33F70E"/>
    <w:rsid w:val="4A743004"/>
    <w:rsid w:val="4A7516B0"/>
    <w:rsid w:val="4A868589"/>
    <w:rsid w:val="4B161990"/>
    <w:rsid w:val="4B3848BA"/>
    <w:rsid w:val="4BBFDF60"/>
    <w:rsid w:val="4C0197AE"/>
    <w:rsid w:val="4C4EFB23"/>
    <w:rsid w:val="4C635B70"/>
    <w:rsid w:val="4CC8A028"/>
    <w:rsid w:val="4D25B725"/>
    <w:rsid w:val="4E12D4AD"/>
    <w:rsid w:val="4E331DA5"/>
    <w:rsid w:val="4E7596EE"/>
    <w:rsid w:val="4E98B5FA"/>
    <w:rsid w:val="4ED5C1BD"/>
    <w:rsid w:val="4F6DC1D7"/>
    <w:rsid w:val="5004F8EB"/>
    <w:rsid w:val="521145B5"/>
    <w:rsid w:val="52235075"/>
    <w:rsid w:val="52331DAB"/>
    <w:rsid w:val="528156CC"/>
    <w:rsid w:val="5286AB36"/>
    <w:rsid w:val="52A37076"/>
    <w:rsid w:val="52A4C283"/>
    <w:rsid w:val="52B01CA0"/>
    <w:rsid w:val="52CF87F8"/>
    <w:rsid w:val="538C630D"/>
    <w:rsid w:val="53BA2ACB"/>
    <w:rsid w:val="547634AF"/>
    <w:rsid w:val="54DE3688"/>
    <w:rsid w:val="5520F319"/>
    <w:rsid w:val="555EEC50"/>
    <w:rsid w:val="557E4609"/>
    <w:rsid w:val="55FBFA76"/>
    <w:rsid w:val="56AD7C13"/>
    <w:rsid w:val="56C4B2FE"/>
    <w:rsid w:val="5766FF53"/>
    <w:rsid w:val="57C4CD33"/>
    <w:rsid w:val="581E52D7"/>
    <w:rsid w:val="581FA445"/>
    <w:rsid w:val="5853865D"/>
    <w:rsid w:val="589BA886"/>
    <w:rsid w:val="5902CFB4"/>
    <w:rsid w:val="592D45FD"/>
    <w:rsid w:val="59B8318B"/>
    <w:rsid w:val="59FE916B"/>
    <w:rsid w:val="5A8839F7"/>
    <w:rsid w:val="5AAAAB5A"/>
    <w:rsid w:val="5B77BC2A"/>
    <w:rsid w:val="5B7EAC8B"/>
    <w:rsid w:val="5B8E88D0"/>
    <w:rsid w:val="5BF52C0B"/>
    <w:rsid w:val="5C14D389"/>
    <w:rsid w:val="5C407234"/>
    <w:rsid w:val="5C6CD46C"/>
    <w:rsid w:val="5CA8614B"/>
    <w:rsid w:val="5D2901FA"/>
    <w:rsid w:val="5D40A2F4"/>
    <w:rsid w:val="5DD515D9"/>
    <w:rsid w:val="5FC35D30"/>
    <w:rsid w:val="60C4F2F2"/>
    <w:rsid w:val="60C5370C"/>
    <w:rsid w:val="610FB0DC"/>
    <w:rsid w:val="622F8178"/>
    <w:rsid w:val="62790467"/>
    <w:rsid w:val="628EF34A"/>
    <w:rsid w:val="632C31F7"/>
    <w:rsid w:val="63333DBB"/>
    <w:rsid w:val="64456535"/>
    <w:rsid w:val="649BE48F"/>
    <w:rsid w:val="67596D1D"/>
    <w:rsid w:val="67A7C2BF"/>
    <w:rsid w:val="684486AE"/>
    <w:rsid w:val="68C0590E"/>
    <w:rsid w:val="6A074E9F"/>
    <w:rsid w:val="6A19EE1C"/>
    <w:rsid w:val="6AB0B1BA"/>
    <w:rsid w:val="6AE51B74"/>
    <w:rsid w:val="6C04159A"/>
    <w:rsid w:val="6DA06059"/>
    <w:rsid w:val="6DA5291F"/>
    <w:rsid w:val="6DA7B23A"/>
    <w:rsid w:val="6DB31B94"/>
    <w:rsid w:val="6DC40748"/>
    <w:rsid w:val="6DD1F3A8"/>
    <w:rsid w:val="6DF80F7D"/>
    <w:rsid w:val="6E1F4813"/>
    <w:rsid w:val="6EF4CA2A"/>
    <w:rsid w:val="6F05BA62"/>
    <w:rsid w:val="6F5D93B3"/>
    <w:rsid w:val="6F6A1BA8"/>
    <w:rsid w:val="700C0F92"/>
    <w:rsid w:val="709B9F76"/>
    <w:rsid w:val="70D4C492"/>
    <w:rsid w:val="712F7734"/>
    <w:rsid w:val="7156EE5E"/>
    <w:rsid w:val="71690C90"/>
    <w:rsid w:val="72144939"/>
    <w:rsid w:val="72F79409"/>
    <w:rsid w:val="737C791E"/>
    <w:rsid w:val="73864B67"/>
    <w:rsid w:val="7395845E"/>
    <w:rsid w:val="750154D6"/>
    <w:rsid w:val="7521AF95"/>
    <w:rsid w:val="7563EA91"/>
    <w:rsid w:val="75D6C33F"/>
    <w:rsid w:val="75D8ACBD"/>
    <w:rsid w:val="76757C80"/>
    <w:rsid w:val="76B600C1"/>
    <w:rsid w:val="76F154D2"/>
    <w:rsid w:val="77283659"/>
    <w:rsid w:val="776CBC83"/>
    <w:rsid w:val="78F70E8A"/>
    <w:rsid w:val="79CBFB98"/>
    <w:rsid w:val="79E128A1"/>
    <w:rsid w:val="7A0C047C"/>
    <w:rsid w:val="7A1F2571"/>
    <w:rsid w:val="7A73D612"/>
    <w:rsid w:val="7AB2A1B0"/>
    <w:rsid w:val="7B603C9D"/>
    <w:rsid w:val="7B6C9157"/>
    <w:rsid w:val="7BB24CC9"/>
    <w:rsid w:val="7BF8B9CE"/>
    <w:rsid w:val="7C079CC9"/>
    <w:rsid w:val="7C8B9DB0"/>
    <w:rsid w:val="7CD64025"/>
    <w:rsid w:val="7E54F142"/>
    <w:rsid w:val="7E68ECF2"/>
    <w:rsid w:val="7E7F6AD3"/>
    <w:rsid w:val="7ED9DE30"/>
    <w:rsid w:val="7EFFAC8D"/>
    <w:rsid w:val="7F8DAC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87CD8"/>
  <w15:chartTrackingRefBased/>
  <w15:docId w15:val="{B40C9CAE-706A-402B-A153-793538B5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D32"/>
  </w:style>
  <w:style w:type="paragraph" w:styleId="Heading1">
    <w:name w:val="heading 1"/>
    <w:basedOn w:val="Normal"/>
    <w:next w:val="Normal"/>
    <w:link w:val="Heading1Char"/>
    <w:uiPriority w:val="9"/>
    <w:qFormat/>
    <w:rsid w:val="003712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12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1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1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1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12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2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2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2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2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12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12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12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12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12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12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12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12DA"/>
    <w:rPr>
      <w:rFonts w:eastAsiaTheme="majorEastAsia" w:cstheme="majorBidi"/>
      <w:color w:val="272727" w:themeColor="text1" w:themeTint="D8"/>
    </w:rPr>
  </w:style>
  <w:style w:type="paragraph" w:styleId="Title">
    <w:name w:val="Title"/>
    <w:basedOn w:val="Normal"/>
    <w:next w:val="Normal"/>
    <w:link w:val="TitleChar"/>
    <w:uiPriority w:val="10"/>
    <w:qFormat/>
    <w:rsid w:val="00371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12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12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1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2DA"/>
    <w:pPr>
      <w:spacing w:before="160"/>
      <w:jc w:val="center"/>
    </w:pPr>
    <w:rPr>
      <w:i/>
      <w:iCs/>
      <w:color w:val="404040" w:themeColor="text1" w:themeTint="BF"/>
    </w:rPr>
  </w:style>
  <w:style w:type="character" w:customStyle="1" w:styleId="QuoteChar">
    <w:name w:val="Quote Char"/>
    <w:basedOn w:val="DefaultParagraphFont"/>
    <w:link w:val="Quote"/>
    <w:uiPriority w:val="29"/>
    <w:rsid w:val="003712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ody 1"/>
    <w:basedOn w:val="Normal"/>
    <w:link w:val="ListParagraphChar"/>
    <w:uiPriority w:val="34"/>
    <w:qFormat/>
    <w:rsid w:val="001C6D32"/>
    <w:pPr>
      <w:ind w:left="720"/>
      <w:contextualSpacing/>
    </w:pPr>
  </w:style>
  <w:style w:type="character" w:styleId="IntenseEmphasis">
    <w:name w:val="Intense Emphasis"/>
    <w:basedOn w:val="DefaultParagraphFont"/>
    <w:uiPriority w:val="21"/>
    <w:qFormat/>
    <w:rsid w:val="003712DA"/>
    <w:rPr>
      <w:i/>
      <w:iCs/>
      <w:color w:val="0F4761" w:themeColor="accent1" w:themeShade="BF"/>
    </w:rPr>
  </w:style>
  <w:style w:type="paragraph" w:styleId="IntenseQuote">
    <w:name w:val="Intense Quote"/>
    <w:basedOn w:val="Normal"/>
    <w:next w:val="Normal"/>
    <w:link w:val="IntenseQuoteChar"/>
    <w:uiPriority w:val="30"/>
    <w:qFormat/>
    <w:rsid w:val="003712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12DA"/>
    <w:rPr>
      <w:i/>
      <w:iCs/>
      <w:color w:val="0F4761" w:themeColor="accent1" w:themeShade="BF"/>
    </w:rPr>
  </w:style>
  <w:style w:type="character" w:styleId="IntenseReference">
    <w:name w:val="Intense Reference"/>
    <w:basedOn w:val="DefaultParagraphFont"/>
    <w:uiPriority w:val="32"/>
    <w:qFormat/>
    <w:rsid w:val="003712DA"/>
    <w:rPr>
      <w:b/>
      <w:bCs/>
      <w:smallCaps/>
      <w:color w:val="0F4761" w:themeColor="accent1" w:themeShade="BF"/>
      <w:spacing w:val="5"/>
    </w:rPr>
  </w:style>
  <w:style w:type="character" w:styleId="Hyperlink">
    <w:name w:val="Hyperlink"/>
    <w:basedOn w:val="DefaultParagraphFont"/>
    <w:uiPriority w:val="99"/>
    <w:unhideWhenUsed/>
    <w:rsid w:val="001C6D32"/>
    <w:rPr>
      <w:color w:val="467886" w:themeColor="hyperlink"/>
      <w:u w:val="single"/>
    </w:rPr>
  </w:style>
  <w:style w:type="character" w:styleId="UnresolvedMention">
    <w:name w:val="Unresolved Mention"/>
    <w:basedOn w:val="DefaultParagraphFont"/>
    <w:uiPriority w:val="99"/>
    <w:unhideWhenUsed/>
    <w:rsid w:val="00180268"/>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C6D32"/>
  </w:style>
  <w:style w:type="paragraph" w:customStyle="1" w:styleId="Pavpavadarial">
    <w:name w:val="Pav_pavad_arial"/>
    <w:basedOn w:val="Normal"/>
    <w:next w:val="Normal"/>
    <w:link w:val="PavpavadarialChar"/>
    <w:qFormat/>
    <w:rsid w:val="001C6D32"/>
    <w:pPr>
      <w:spacing w:after="240" w:line="240" w:lineRule="auto"/>
      <w:jc w:val="center"/>
    </w:pPr>
    <w:rPr>
      <w:rFonts w:ascii="Times New Roman" w:eastAsia="Times New Roman" w:hAnsi="Times New Roman" w:cs="Times New Roman"/>
      <w:noProof/>
      <w:kern w:val="0"/>
      <w:sz w:val="22"/>
      <w:szCs w:val="20"/>
      <w:lang w:val="lt-LT" w:eastAsia="lt-LT"/>
      <w14:ligatures w14:val="none"/>
    </w:rPr>
  </w:style>
  <w:style w:type="character" w:customStyle="1" w:styleId="PavpavadarialChar">
    <w:name w:val="Pav_pavad_arial Char"/>
    <w:basedOn w:val="DefaultParagraphFont"/>
    <w:link w:val="Pavpavadarial"/>
    <w:rsid w:val="001C6D32"/>
    <w:rPr>
      <w:rFonts w:ascii="Times New Roman" w:eastAsia="Times New Roman" w:hAnsi="Times New Roman" w:cs="Times New Roman"/>
      <w:noProof/>
      <w:kern w:val="0"/>
      <w:sz w:val="22"/>
      <w:szCs w:val="20"/>
      <w:lang w:val="lt-LT" w:eastAsia="lt-LT"/>
      <w14:ligatures w14:val="none"/>
    </w:rPr>
  </w:style>
  <w:style w:type="paragraph" w:customStyle="1" w:styleId="Style1">
    <w:name w:val="Style1"/>
    <w:basedOn w:val="Normal"/>
    <w:link w:val="Style1Char"/>
    <w:autoRedefine/>
    <w:qFormat/>
    <w:rsid w:val="001C6D32"/>
    <w:pPr>
      <w:tabs>
        <w:tab w:val="left" w:pos="284"/>
        <w:tab w:val="left" w:pos="1276"/>
      </w:tabs>
      <w:spacing w:after="0" w:line="240" w:lineRule="auto"/>
      <w:jc w:val="both"/>
    </w:pPr>
    <w:rPr>
      <w:rFonts w:ascii="Times New Roman" w:eastAsia="Times New Roman" w:hAnsi="Times New Roman" w:cs="Times New Roman"/>
      <w:kern w:val="0"/>
      <w:lang w:val="lt-LT"/>
      <w14:ligatures w14:val="none"/>
    </w:rPr>
  </w:style>
  <w:style w:type="paragraph" w:customStyle="1" w:styleId="Lenheadarial">
    <w:name w:val="Len_head_arial"/>
    <w:basedOn w:val="Normal"/>
    <w:link w:val="LenheadarialChar"/>
    <w:qFormat/>
    <w:rsid w:val="001C6D32"/>
    <w:pPr>
      <w:spacing w:before="120" w:after="120" w:line="276" w:lineRule="auto"/>
    </w:pPr>
    <w:rPr>
      <w:rFonts w:ascii="Arial" w:eastAsia="Calibri" w:hAnsi="Arial" w:cs="Arial"/>
      <w:color w:val="FFFFFF" w:themeColor="background1"/>
      <w:kern w:val="0"/>
      <w:sz w:val="18"/>
      <w:szCs w:val="20"/>
      <w:lang w:val="en-US"/>
      <w14:ligatures w14:val="none"/>
    </w:rPr>
  </w:style>
  <w:style w:type="character" w:customStyle="1" w:styleId="LenheadarialChar">
    <w:name w:val="Len_head_arial Char"/>
    <w:basedOn w:val="DefaultParagraphFont"/>
    <w:link w:val="Lenheadarial"/>
    <w:rsid w:val="001C6D32"/>
    <w:rPr>
      <w:rFonts w:ascii="Arial" w:eastAsia="Calibri" w:hAnsi="Arial" w:cs="Arial"/>
      <w:color w:val="FFFFFF" w:themeColor="background1"/>
      <w:kern w:val="0"/>
      <w:sz w:val="18"/>
      <w:szCs w:val="20"/>
      <w:lang w:val="en-US"/>
      <w14:ligatures w14:val="none"/>
    </w:rPr>
  </w:style>
  <w:style w:type="paragraph" w:customStyle="1" w:styleId="ForitTabletext">
    <w:name w:val="Forit Table text"/>
    <w:basedOn w:val="Normal"/>
    <w:qFormat/>
    <w:rsid w:val="001C6D32"/>
    <w:pPr>
      <w:suppressAutoHyphens/>
      <w:spacing w:before="60" w:after="0" w:line="240" w:lineRule="auto"/>
      <w:ind w:left="29"/>
      <w:jc w:val="both"/>
    </w:pPr>
    <w:rPr>
      <w:rFonts w:ascii="Arial" w:eastAsia="Calibri" w:hAnsi="Arial" w:cs="Arial"/>
      <w:kern w:val="0"/>
      <w:sz w:val="20"/>
      <w:szCs w:val="20"/>
      <w:lang w:val="lt-LT" w:eastAsia="zh-CN"/>
      <w14:ligatures w14:val="none"/>
    </w:rPr>
  </w:style>
  <w:style w:type="character" w:customStyle="1" w:styleId="Style1Char">
    <w:name w:val="Style1 Char"/>
    <w:link w:val="Style1"/>
    <w:rsid w:val="001C6D32"/>
    <w:rPr>
      <w:rFonts w:ascii="Times New Roman" w:eastAsia="Times New Roman" w:hAnsi="Times New Roman" w:cs="Times New Roman"/>
      <w:kern w:val="0"/>
      <w:lang w:val="lt-LT"/>
      <w14:ligatures w14:val="none"/>
    </w:rPr>
  </w:style>
  <w:style w:type="paragraph" w:styleId="Revision">
    <w:name w:val="Revision"/>
    <w:hidden/>
    <w:uiPriority w:val="99"/>
    <w:semiHidden/>
    <w:rsid w:val="001C6D32"/>
    <w:pPr>
      <w:spacing w:after="0" w:line="240" w:lineRule="auto"/>
    </w:pPr>
    <w:rPr>
      <w:rFonts w:eastAsiaTheme="minorEastAsia"/>
      <w:kern w:val="0"/>
      <w:sz w:val="21"/>
      <w:szCs w:val="21"/>
      <w:lang w:val="lt-LT" w:eastAsia="lt-LT"/>
      <w14:ligatures w14:val="none"/>
    </w:rPr>
  </w:style>
  <w:style w:type="character" w:styleId="CommentReference">
    <w:name w:val="annotation reference"/>
    <w:basedOn w:val="DefaultParagraphFont"/>
    <w:uiPriority w:val="99"/>
    <w:semiHidden/>
    <w:unhideWhenUsed/>
    <w:rsid w:val="001C6D32"/>
    <w:rPr>
      <w:sz w:val="16"/>
      <w:szCs w:val="16"/>
    </w:rPr>
  </w:style>
  <w:style w:type="paragraph" w:styleId="CommentText">
    <w:name w:val="annotation text"/>
    <w:basedOn w:val="Normal"/>
    <w:link w:val="CommentTextChar"/>
    <w:uiPriority w:val="99"/>
    <w:unhideWhenUsed/>
    <w:rsid w:val="001C6D32"/>
    <w:pPr>
      <w:spacing w:line="240" w:lineRule="auto"/>
    </w:pPr>
    <w:rPr>
      <w:rFonts w:eastAsiaTheme="minorEastAsia"/>
      <w:kern w:val="0"/>
      <w:sz w:val="20"/>
      <w:szCs w:val="20"/>
      <w:lang w:val="lt-LT" w:eastAsia="lt-LT"/>
      <w14:ligatures w14:val="none"/>
    </w:rPr>
  </w:style>
  <w:style w:type="character" w:customStyle="1" w:styleId="CommentTextChar">
    <w:name w:val="Comment Text Char"/>
    <w:basedOn w:val="DefaultParagraphFont"/>
    <w:link w:val="CommentText"/>
    <w:uiPriority w:val="99"/>
    <w:rsid w:val="001C6D32"/>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1C6D32"/>
    <w:rPr>
      <w:b/>
      <w:bCs/>
    </w:rPr>
  </w:style>
  <w:style w:type="character" w:customStyle="1" w:styleId="CommentSubjectChar">
    <w:name w:val="Comment Subject Char"/>
    <w:basedOn w:val="CommentTextChar"/>
    <w:link w:val="CommentSubject"/>
    <w:uiPriority w:val="99"/>
    <w:semiHidden/>
    <w:rsid w:val="001C6D32"/>
    <w:rPr>
      <w:rFonts w:eastAsiaTheme="minorEastAsia"/>
      <w:b/>
      <w:bCs/>
      <w:kern w:val="0"/>
      <w:sz w:val="20"/>
      <w:szCs w:val="20"/>
      <w:lang w:val="lt-LT" w:eastAsia="lt-LT"/>
      <w14:ligatures w14:val="none"/>
    </w:rPr>
  </w:style>
  <w:style w:type="character" w:styleId="Mention">
    <w:name w:val="Mention"/>
    <w:basedOn w:val="DefaultParagraphFont"/>
    <w:uiPriority w:val="99"/>
    <w:unhideWhenUsed/>
    <w:rsid w:val="001C6D32"/>
    <w:rPr>
      <w:color w:val="2B579A"/>
      <w:shd w:val="clear" w:color="auto" w:fill="E1DFDD"/>
    </w:rPr>
  </w:style>
  <w:style w:type="character" w:customStyle="1" w:styleId="normaltextrun">
    <w:name w:val="normaltextrun"/>
    <w:basedOn w:val="DefaultParagraphFont"/>
    <w:rsid w:val="001C6D32"/>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1C6D32"/>
    <w:pPr>
      <w:tabs>
        <w:tab w:val="center" w:pos="4680"/>
        <w:tab w:val="right" w:pos="9360"/>
      </w:tabs>
      <w:spacing w:after="0" w:line="240" w:lineRule="auto"/>
    </w:pPr>
    <w:rPr>
      <w:rFonts w:eastAsiaTheme="minorEastAsia"/>
      <w:kern w:val="0"/>
      <w:sz w:val="21"/>
      <w:szCs w:val="21"/>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1C6D32"/>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1C6D32"/>
    <w:pPr>
      <w:tabs>
        <w:tab w:val="center" w:pos="4680"/>
        <w:tab w:val="right" w:pos="9360"/>
      </w:tabs>
      <w:spacing w:after="0" w:line="240" w:lineRule="auto"/>
    </w:pPr>
    <w:rPr>
      <w:rFonts w:eastAsiaTheme="minorEastAsia"/>
      <w:kern w:val="0"/>
      <w:sz w:val="21"/>
      <w:szCs w:val="21"/>
      <w:lang w:val="lt-LT" w:eastAsia="lt-LT"/>
      <w14:ligatures w14:val="none"/>
    </w:rPr>
  </w:style>
  <w:style w:type="character" w:customStyle="1" w:styleId="FooterChar">
    <w:name w:val="Footer Char"/>
    <w:basedOn w:val="DefaultParagraphFont"/>
    <w:link w:val="Footer"/>
    <w:uiPriority w:val="99"/>
    <w:rsid w:val="001C6D32"/>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35556">
      <w:bodyDiv w:val="1"/>
      <w:marLeft w:val="0"/>
      <w:marRight w:val="0"/>
      <w:marTop w:val="0"/>
      <w:marBottom w:val="0"/>
      <w:divBdr>
        <w:top w:val="none" w:sz="0" w:space="0" w:color="auto"/>
        <w:left w:val="none" w:sz="0" w:space="0" w:color="auto"/>
        <w:bottom w:val="none" w:sz="0" w:space="0" w:color="auto"/>
        <w:right w:val="none" w:sz="0" w:space="0" w:color="auto"/>
      </w:divBdr>
    </w:div>
    <w:div w:id="234777785">
      <w:bodyDiv w:val="1"/>
      <w:marLeft w:val="0"/>
      <w:marRight w:val="0"/>
      <w:marTop w:val="0"/>
      <w:marBottom w:val="0"/>
      <w:divBdr>
        <w:top w:val="none" w:sz="0" w:space="0" w:color="auto"/>
        <w:left w:val="none" w:sz="0" w:space="0" w:color="auto"/>
        <w:bottom w:val="none" w:sz="0" w:space="0" w:color="auto"/>
        <w:right w:val="none" w:sz="0" w:space="0" w:color="auto"/>
      </w:divBdr>
    </w:div>
    <w:div w:id="429472711">
      <w:bodyDiv w:val="1"/>
      <w:marLeft w:val="0"/>
      <w:marRight w:val="0"/>
      <w:marTop w:val="0"/>
      <w:marBottom w:val="0"/>
      <w:divBdr>
        <w:top w:val="none" w:sz="0" w:space="0" w:color="auto"/>
        <w:left w:val="none" w:sz="0" w:space="0" w:color="auto"/>
        <w:bottom w:val="none" w:sz="0" w:space="0" w:color="auto"/>
        <w:right w:val="none" w:sz="0" w:space="0" w:color="auto"/>
      </w:divBdr>
      <w:divsChild>
        <w:div w:id="638994171">
          <w:marLeft w:val="0"/>
          <w:marRight w:val="0"/>
          <w:marTop w:val="0"/>
          <w:marBottom w:val="0"/>
          <w:divBdr>
            <w:top w:val="none" w:sz="0" w:space="0" w:color="auto"/>
            <w:left w:val="none" w:sz="0" w:space="0" w:color="auto"/>
            <w:bottom w:val="none" w:sz="0" w:space="0" w:color="auto"/>
            <w:right w:val="none" w:sz="0" w:space="0" w:color="auto"/>
          </w:divBdr>
        </w:div>
      </w:divsChild>
    </w:div>
    <w:div w:id="436488905">
      <w:bodyDiv w:val="1"/>
      <w:marLeft w:val="0"/>
      <w:marRight w:val="0"/>
      <w:marTop w:val="0"/>
      <w:marBottom w:val="0"/>
      <w:divBdr>
        <w:top w:val="none" w:sz="0" w:space="0" w:color="auto"/>
        <w:left w:val="none" w:sz="0" w:space="0" w:color="auto"/>
        <w:bottom w:val="none" w:sz="0" w:space="0" w:color="auto"/>
        <w:right w:val="none" w:sz="0" w:space="0" w:color="auto"/>
      </w:divBdr>
      <w:divsChild>
        <w:div w:id="770735720">
          <w:marLeft w:val="0"/>
          <w:marRight w:val="0"/>
          <w:marTop w:val="0"/>
          <w:marBottom w:val="0"/>
          <w:divBdr>
            <w:top w:val="none" w:sz="0" w:space="0" w:color="auto"/>
            <w:left w:val="none" w:sz="0" w:space="0" w:color="auto"/>
            <w:bottom w:val="none" w:sz="0" w:space="0" w:color="auto"/>
            <w:right w:val="none" w:sz="0" w:space="0" w:color="auto"/>
          </w:divBdr>
        </w:div>
      </w:divsChild>
    </w:div>
    <w:div w:id="502089196">
      <w:bodyDiv w:val="1"/>
      <w:marLeft w:val="0"/>
      <w:marRight w:val="0"/>
      <w:marTop w:val="0"/>
      <w:marBottom w:val="0"/>
      <w:divBdr>
        <w:top w:val="none" w:sz="0" w:space="0" w:color="auto"/>
        <w:left w:val="none" w:sz="0" w:space="0" w:color="auto"/>
        <w:bottom w:val="none" w:sz="0" w:space="0" w:color="auto"/>
        <w:right w:val="none" w:sz="0" w:space="0" w:color="auto"/>
      </w:divBdr>
      <w:divsChild>
        <w:div w:id="4332706">
          <w:marLeft w:val="0"/>
          <w:marRight w:val="0"/>
          <w:marTop w:val="0"/>
          <w:marBottom w:val="0"/>
          <w:divBdr>
            <w:top w:val="none" w:sz="0" w:space="0" w:color="auto"/>
            <w:left w:val="none" w:sz="0" w:space="0" w:color="auto"/>
            <w:bottom w:val="none" w:sz="0" w:space="0" w:color="auto"/>
            <w:right w:val="none" w:sz="0" w:space="0" w:color="auto"/>
          </w:divBdr>
        </w:div>
        <w:div w:id="185598788">
          <w:marLeft w:val="0"/>
          <w:marRight w:val="0"/>
          <w:marTop w:val="0"/>
          <w:marBottom w:val="0"/>
          <w:divBdr>
            <w:top w:val="none" w:sz="0" w:space="0" w:color="auto"/>
            <w:left w:val="none" w:sz="0" w:space="0" w:color="auto"/>
            <w:bottom w:val="none" w:sz="0" w:space="0" w:color="auto"/>
            <w:right w:val="none" w:sz="0" w:space="0" w:color="auto"/>
          </w:divBdr>
          <w:divsChild>
            <w:div w:id="316763825">
              <w:marLeft w:val="0"/>
              <w:marRight w:val="0"/>
              <w:marTop w:val="0"/>
              <w:marBottom w:val="0"/>
              <w:divBdr>
                <w:top w:val="none" w:sz="0" w:space="0" w:color="auto"/>
                <w:left w:val="none" w:sz="0" w:space="0" w:color="auto"/>
                <w:bottom w:val="none" w:sz="0" w:space="0" w:color="auto"/>
                <w:right w:val="none" w:sz="0" w:space="0" w:color="auto"/>
              </w:divBdr>
            </w:div>
            <w:div w:id="588924866">
              <w:marLeft w:val="0"/>
              <w:marRight w:val="0"/>
              <w:marTop w:val="0"/>
              <w:marBottom w:val="0"/>
              <w:divBdr>
                <w:top w:val="none" w:sz="0" w:space="0" w:color="auto"/>
                <w:left w:val="none" w:sz="0" w:space="0" w:color="auto"/>
                <w:bottom w:val="none" w:sz="0" w:space="0" w:color="auto"/>
                <w:right w:val="none" w:sz="0" w:space="0" w:color="auto"/>
              </w:divBdr>
            </w:div>
            <w:div w:id="680204124">
              <w:marLeft w:val="0"/>
              <w:marRight w:val="0"/>
              <w:marTop w:val="0"/>
              <w:marBottom w:val="0"/>
              <w:divBdr>
                <w:top w:val="none" w:sz="0" w:space="0" w:color="auto"/>
                <w:left w:val="none" w:sz="0" w:space="0" w:color="auto"/>
                <w:bottom w:val="none" w:sz="0" w:space="0" w:color="auto"/>
                <w:right w:val="none" w:sz="0" w:space="0" w:color="auto"/>
              </w:divBdr>
            </w:div>
            <w:div w:id="776296196">
              <w:marLeft w:val="0"/>
              <w:marRight w:val="0"/>
              <w:marTop w:val="0"/>
              <w:marBottom w:val="0"/>
              <w:divBdr>
                <w:top w:val="none" w:sz="0" w:space="0" w:color="auto"/>
                <w:left w:val="none" w:sz="0" w:space="0" w:color="auto"/>
                <w:bottom w:val="none" w:sz="0" w:space="0" w:color="auto"/>
                <w:right w:val="none" w:sz="0" w:space="0" w:color="auto"/>
              </w:divBdr>
            </w:div>
            <w:div w:id="790784545">
              <w:marLeft w:val="0"/>
              <w:marRight w:val="0"/>
              <w:marTop w:val="0"/>
              <w:marBottom w:val="0"/>
              <w:divBdr>
                <w:top w:val="none" w:sz="0" w:space="0" w:color="auto"/>
                <w:left w:val="none" w:sz="0" w:space="0" w:color="auto"/>
                <w:bottom w:val="none" w:sz="0" w:space="0" w:color="auto"/>
                <w:right w:val="none" w:sz="0" w:space="0" w:color="auto"/>
              </w:divBdr>
            </w:div>
            <w:div w:id="846024658">
              <w:marLeft w:val="0"/>
              <w:marRight w:val="0"/>
              <w:marTop w:val="0"/>
              <w:marBottom w:val="0"/>
              <w:divBdr>
                <w:top w:val="none" w:sz="0" w:space="0" w:color="auto"/>
                <w:left w:val="none" w:sz="0" w:space="0" w:color="auto"/>
                <w:bottom w:val="none" w:sz="0" w:space="0" w:color="auto"/>
                <w:right w:val="none" w:sz="0" w:space="0" w:color="auto"/>
              </w:divBdr>
            </w:div>
            <w:div w:id="1022971860">
              <w:marLeft w:val="0"/>
              <w:marRight w:val="0"/>
              <w:marTop w:val="0"/>
              <w:marBottom w:val="0"/>
              <w:divBdr>
                <w:top w:val="none" w:sz="0" w:space="0" w:color="auto"/>
                <w:left w:val="none" w:sz="0" w:space="0" w:color="auto"/>
                <w:bottom w:val="none" w:sz="0" w:space="0" w:color="auto"/>
                <w:right w:val="none" w:sz="0" w:space="0" w:color="auto"/>
              </w:divBdr>
            </w:div>
            <w:div w:id="1143742040">
              <w:marLeft w:val="0"/>
              <w:marRight w:val="0"/>
              <w:marTop w:val="0"/>
              <w:marBottom w:val="0"/>
              <w:divBdr>
                <w:top w:val="none" w:sz="0" w:space="0" w:color="auto"/>
                <w:left w:val="none" w:sz="0" w:space="0" w:color="auto"/>
                <w:bottom w:val="none" w:sz="0" w:space="0" w:color="auto"/>
                <w:right w:val="none" w:sz="0" w:space="0" w:color="auto"/>
              </w:divBdr>
            </w:div>
            <w:div w:id="1551187719">
              <w:marLeft w:val="0"/>
              <w:marRight w:val="0"/>
              <w:marTop w:val="0"/>
              <w:marBottom w:val="0"/>
              <w:divBdr>
                <w:top w:val="none" w:sz="0" w:space="0" w:color="auto"/>
                <w:left w:val="none" w:sz="0" w:space="0" w:color="auto"/>
                <w:bottom w:val="none" w:sz="0" w:space="0" w:color="auto"/>
                <w:right w:val="none" w:sz="0" w:space="0" w:color="auto"/>
              </w:divBdr>
            </w:div>
            <w:div w:id="1630477490">
              <w:marLeft w:val="0"/>
              <w:marRight w:val="0"/>
              <w:marTop w:val="0"/>
              <w:marBottom w:val="0"/>
              <w:divBdr>
                <w:top w:val="none" w:sz="0" w:space="0" w:color="auto"/>
                <w:left w:val="none" w:sz="0" w:space="0" w:color="auto"/>
                <w:bottom w:val="none" w:sz="0" w:space="0" w:color="auto"/>
                <w:right w:val="none" w:sz="0" w:space="0" w:color="auto"/>
              </w:divBdr>
            </w:div>
            <w:div w:id="1692027819">
              <w:marLeft w:val="0"/>
              <w:marRight w:val="0"/>
              <w:marTop w:val="0"/>
              <w:marBottom w:val="0"/>
              <w:divBdr>
                <w:top w:val="none" w:sz="0" w:space="0" w:color="auto"/>
                <w:left w:val="none" w:sz="0" w:space="0" w:color="auto"/>
                <w:bottom w:val="none" w:sz="0" w:space="0" w:color="auto"/>
                <w:right w:val="none" w:sz="0" w:space="0" w:color="auto"/>
              </w:divBdr>
            </w:div>
            <w:div w:id="1806703272">
              <w:marLeft w:val="0"/>
              <w:marRight w:val="0"/>
              <w:marTop w:val="0"/>
              <w:marBottom w:val="0"/>
              <w:divBdr>
                <w:top w:val="none" w:sz="0" w:space="0" w:color="auto"/>
                <w:left w:val="none" w:sz="0" w:space="0" w:color="auto"/>
                <w:bottom w:val="none" w:sz="0" w:space="0" w:color="auto"/>
                <w:right w:val="none" w:sz="0" w:space="0" w:color="auto"/>
              </w:divBdr>
            </w:div>
            <w:div w:id="1838106890">
              <w:marLeft w:val="0"/>
              <w:marRight w:val="0"/>
              <w:marTop w:val="0"/>
              <w:marBottom w:val="0"/>
              <w:divBdr>
                <w:top w:val="none" w:sz="0" w:space="0" w:color="auto"/>
                <w:left w:val="none" w:sz="0" w:space="0" w:color="auto"/>
                <w:bottom w:val="none" w:sz="0" w:space="0" w:color="auto"/>
                <w:right w:val="none" w:sz="0" w:space="0" w:color="auto"/>
              </w:divBdr>
            </w:div>
            <w:div w:id="1857621204">
              <w:marLeft w:val="0"/>
              <w:marRight w:val="0"/>
              <w:marTop w:val="0"/>
              <w:marBottom w:val="0"/>
              <w:divBdr>
                <w:top w:val="none" w:sz="0" w:space="0" w:color="auto"/>
                <w:left w:val="none" w:sz="0" w:space="0" w:color="auto"/>
                <w:bottom w:val="none" w:sz="0" w:space="0" w:color="auto"/>
                <w:right w:val="none" w:sz="0" w:space="0" w:color="auto"/>
              </w:divBdr>
            </w:div>
            <w:div w:id="1911771245">
              <w:marLeft w:val="0"/>
              <w:marRight w:val="0"/>
              <w:marTop w:val="0"/>
              <w:marBottom w:val="0"/>
              <w:divBdr>
                <w:top w:val="none" w:sz="0" w:space="0" w:color="auto"/>
                <w:left w:val="none" w:sz="0" w:space="0" w:color="auto"/>
                <w:bottom w:val="none" w:sz="0" w:space="0" w:color="auto"/>
                <w:right w:val="none" w:sz="0" w:space="0" w:color="auto"/>
              </w:divBdr>
            </w:div>
            <w:div w:id="2121562147">
              <w:marLeft w:val="0"/>
              <w:marRight w:val="0"/>
              <w:marTop w:val="0"/>
              <w:marBottom w:val="0"/>
              <w:divBdr>
                <w:top w:val="none" w:sz="0" w:space="0" w:color="auto"/>
                <w:left w:val="none" w:sz="0" w:space="0" w:color="auto"/>
                <w:bottom w:val="none" w:sz="0" w:space="0" w:color="auto"/>
                <w:right w:val="none" w:sz="0" w:space="0" w:color="auto"/>
              </w:divBdr>
            </w:div>
          </w:divsChild>
        </w:div>
        <w:div w:id="564099269">
          <w:marLeft w:val="0"/>
          <w:marRight w:val="0"/>
          <w:marTop w:val="0"/>
          <w:marBottom w:val="0"/>
          <w:divBdr>
            <w:top w:val="none" w:sz="0" w:space="0" w:color="auto"/>
            <w:left w:val="none" w:sz="0" w:space="0" w:color="auto"/>
            <w:bottom w:val="none" w:sz="0" w:space="0" w:color="auto"/>
            <w:right w:val="none" w:sz="0" w:space="0" w:color="auto"/>
          </w:divBdr>
          <w:divsChild>
            <w:div w:id="988905235">
              <w:marLeft w:val="-75"/>
              <w:marRight w:val="0"/>
              <w:marTop w:val="30"/>
              <w:marBottom w:val="30"/>
              <w:divBdr>
                <w:top w:val="none" w:sz="0" w:space="0" w:color="auto"/>
                <w:left w:val="none" w:sz="0" w:space="0" w:color="auto"/>
                <w:bottom w:val="none" w:sz="0" w:space="0" w:color="auto"/>
                <w:right w:val="none" w:sz="0" w:space="0" w:color="auto"/>
              </w:divBdr>
              <w:divsChild>
                <w:div w:id="12848169">
                  <w:marLeft w:val="0"/>
                  <w:marRight w:val="0"/>
                  <w:marTop w:val="0"/>
                  <w:marBottom w:val="0"/>
                  <w:divBdr>
                    <w:top w:val="none" w:sz="0" w:space="0" w:color="auto"/>
                    <w:left w:val="none" w:sz="0" w:space="0" w:color="auto"/>
                    <w:bottom w:val="none" w:sz="0" w:space="0" w:color="auto"/>
                    <w:right w:val="none" w:sz="0" w:space="0" w:color="auto"/>
                  </w:divBdr>
                  <w:divsChild>
                    <w:div w:id="463550378">
                      <w:marLeft w:val="0"/>
                      <w:marRight w:val="0"/>
                      <w:marTop w:val="0"/>
                      <w:marBottom w:val="0"/>
                      <w:divBdr>
                        <w:top w:val="none" w:sz="0" w:space="0" w:color="auto"/>
                        <w:left w:val="none" w:sz="0" w:space="0" w:color="auto"/>
                        <w:bottom w:val="none" w:sz="0" w:space="0" w:color="auto"/>
                        <w:right w:val="none" w:sz="0" w:space="0" w:color="auto"/>
                      </w:divBdr>
                    </w:div>
                  </w:divsChild>
                </w:div>
                <w:div w:id="25953483">
                  <w:marLeft w:val="0"/>
                  <w:marRight w:val="0"/>
                  <w:marTop w:val="0"/>
                  <w:marBottom w:val="0"/>
                  <w:divBdr>
                    <w:top w:val="none" w:sz="0" w:space="0" w:color="auto"/>
                    <w:left w:val="none" w:sz="0" w:space="0" w:color="auto"/>
                    <w:bottom w:val="none" w:sz="0" w:space="0" w:color="auto"/>
                    <w:right w:val="none" w:sz="0" w:space="0" w:color="auto"/>
                  </w:divBdr>
                  <w:divsChild>
                    <w:div w:id="1873498221">
                      <w:marLeft w:val="0"/>
                      <w:marRight w:val="0"/>
                      <w:marTop w:val="0"/>
                      <w:marBottom w:val="0"/>
                      <w:divBdr>
                        <w:top w:val="none" w:sz="0" w:space="0" w:color="auto"/>
                        <w:left w:val="none" w:sz="0" w:space="0" w:color="auto"/>
                        <w:bottom w:val="none" w:sz="0" w:space="0" w:color="auto"/>
                        <w:right w:val="none" w:sz="0" w:space="0" w:color="auto"/>
                      </w:divBdr>
                    </w:div>
                  </w:divsChild>
                </w:div>
                <w:div w:id="35353537">
                  <w:marLeft w:val="0"/>
                  <w:marRight w:val="0"/>
                  <w:marTop w:val="0"/>
                  <w:marBottom w:val="0"/>
                  <w:divBdr>
                    <w:top w:val="none" w:sz="0" w:space="0" w:color="auto"/>
                    <w:left w:val="none" w:sz="0" w:space="0" w:color="auto"/>
                    <w:bottom w:val="none" w:sz="0" w:space="0" w:color="auto"/>
                    <w:right w:val="none" w:sz="0" w:space="0" w:color="auto"/>
                  </w:divBdr>
                  <w:divsChild>
                    <w:div w:id="975142297">
                      <w:marLeft w:val="0"/>
                      <w:marRight w:val="0"/>
                      <w:marTop w:val="0"/>
                      <w:marBottom w:val="0"/>
                      <w:divBdr>
                        <w:top w:val="none" w:sz="0" w:space="0" w:color="auto"/>
                        <w:left w:val="none" w:sz="0" w:space="0" w:color="auto"/>
                        <w:bottom w:val="none" w:sz="0" w:space="0" w:color="auto"/>
                        <w:right w:val="none" w:sz="0" w:space="0" w:color="auto"/>
                      </w:divBdr>
                    </w:div>
                  </w:divsChild>
                </w:div>
                <w:div w:id="68116742">
                  <w:marLeft w:val="0"/>
                  <w:marRight w:val="0"/>
                  <w:marTop w:val="0"/>
                  <w:marBottom w:val="0"/>
                  <w:divBdr>
                    <w:top w:val="none" w:sz="0" w:space="0" w:color="auto"/>
                    <w:left w:val="none" w:sz="0" w:space="0" w:color="auto"/>
                    <w:bottom w:val="none" w:sz="0" w:space="0" w:color="auto"/>
                    <w:right w:val="none" w:sz="0" w:space="0" w:color="auto"/>
                  </w:divBdr>
                  <w:divsChild>
                    <w:div w:id="8874148">
                      <w:marLeft w:val="0"/>
                      <w:marRight w:val="0"/>
                      <w:marTop w:val="0"/>
                      <w:marBottom w:val="0"/>
                      <w:divBdr>
                        <w:top w:val="none" w:sz="0" w:space="0" w:color="auto"/>
                        <w:left w:val="none" w:sz="0" w:space="0" w:color="auto"/>
                        <w:bottom w:val="none" w:sz="0" w:space="0" w:color="auto"/>
                        <w:right w:val="none" w:sz="0" w:space="0" w:color="auto"/>
                      </w:divBdr>
                    </w:div>
                    <w:div w:id="717364114">
                      <w:marLeft w:val="0"/>
                      <w:marRight w:val="0"/>
                      <w:marTop w:val="0"/>
                      <w:marBottom w:val="0"/>
                      <w:divBdr>
                        <w:top w:val="none" w:sz="0" w:space="0" w:color="auto"/>
                        <w:left w:val="none" w:sz="0" w:space="0" w:color="auto"/>
                        <w:bottom w:val="none" w:sz="0" w:space="0" w:color="auto"/>
                        <w:right w:val="none" w:sz="0" w:space="0" w:color="auto"/>
                      </w:divBdr>
                    </w:div>
                    <w:div w:id="1145663874">
                      <w:marLeft w:val="0"/>
                      <w:marRight w:val="0"/>
                      <w:marTop w:val="0"/>
                      <w:marBottom w:val="0"/>
                      <w:divBdr>
                        <w:top w:val="none" w:sz="0" w:space="0" w:color="auto"/>
                        <w:left w:val="none" w:sz="0" w:space="0" w:color="auto"/>
                        <w:bottom w:val="none" w:sz="0" w:space="0" w:color="auto"/>
                        <w:right w:val="none" w:sz="0" w:space="0" w:color="auto"/>
                      </w:divBdr>
                    </w:div>
                  </w:divsChild>
                </w:div>
                <w:div w:id="119349014">
                  <w:marLeft w:val="0"/>
                  <w:marRight w:val="0"/>
                  <w:marTop w:val="0"/>
                  <w:marBottom w:val="0"/>
                  <w:divBdr>
                    <w:top w:val="none" w:sz="0" w:space="0" w:color="auto"/>
                    <w:left w:val="none" w:sz="0" w:space="0" w:color="auto"/>
                    <w:bottom w:val="none" w:sz="0" w:space="0" w:color="auto"/>
                    <w:right w:val="none" w:sz="0" w:space="0" w:color="auto"/>
                  </w:divBdr>
                  <w:divsChild>
                    <w:div w:id="173226632">
                      <w:marLeft w:val="0"/>
                      <w:marRight w:val="0"/>
                      <w:marTop w:val="0"/>
                      <w:marBottom w:val="0"/>
                      <w:divBdr>
                        <w:top w:val="none" w:sz="0" w:space="0" w:color="auto"/>
                        <w:left w:val="none" w:sz="0" w:space="0" w:color="auto"/>
                        <w:bottom w:val="none" w:sz="0" w:space="0" w:color="auto"/>
                        <w:right w:val="none" w:sz="0" w:space="0" w:color="auto"/>
                      </w:divBdr>
                    </w:div>
                  </w:divsChild>
                </w:div>
                <w:div w:id="235167578">
                  <w:marLeft w:val="0"/>
                  <w:marRight w:val="0"/>
                  <w:marTop w:val="0"/>
                  <w:marBottom w:val="0"/>
                  <w:divBdr>
                    <w:top w:val="none" w:sz="0" w:space="0" w:color="auto"/>
                    <w:left w:val="none" w:sz="0" w:space="0" w:color="auto"/>
                    <w:bottom w:val="none" w:sz="0" w:space="0" w:color="auto"/>
                    <w:right w:val="none" w:sz="0" w:space="0" w:color="auto"/>
                  </w:divBdr>
                  <w:divsChild>
                    <w:div w:id="629287045">
                      <w:marLeft w:val="0"/>
                      <w:marRight w:val="0"/>
                      <w:marTop w:val="0"/>
                      <w:marBottom w:val="0"/>
                      <w:divBdr>
                        <w:top w:val="none" w:sz="0" w:space="0" w:color="auto"/>
                        <w:left w:val="none" w:sz="0" w:space="0" w:color="auto"/>
                        <w:bottom w:val="none" w:sz="0" w:space="0" w:color="auto"/>
                        <w:right w:val="none" w:sz="0" w:space="0" w:color="auto"/>
                      </w:divBdr>
                    </w:div>
                  </w:divsChild>
                </w:div>
                <w:div w:id="254824872">
                  <w:marLeft w:val="0"/>
                  <w:marRight w:val="0"/>
                  <w:marTop w:val="0"/>
                  <w:marBottom w:val="0"/>
                  <w:divBdr>
                    <w:top w:val="none" w:sz="0" w:space="0" w:color="auto"/>
                    <w:left w:val="none" w:sz="0" w:space="0" w:color="auto"/>
                    <w:bottom w:val="none" w:sz="0" w:space="0" w:color="auto"/>
                    <w:right w:val="none" w:sz="0" w:space="0" w:color="auto"/>
                  </w:divBdr>
                  <w:divsChild>
                    <w:div w:id="1715233646">
                      <w:marLeft w:val="0"/>
                      <w:marRight w:val="0"/>
                      <w:marTop w:val="0"/>
                      <w:marBottom w:val="0"/>
                      <w:divBdr>
                        <w:top w:val="none" w:sz="0" w:space="0" w:color="auto"/>
                        <w:left w:val="none" w:sz="0" w:space="0" w:color="auto"/>
                        <w:bottom w:val="none" w:sz="0" w:space="0" w:color="auto"/>
                        <w:right w:val="none" w:sz="0" w:space="0" w:color="auto"/>
                      </w:divBdr>
                    </w:div>
                  </w:divsChild>
                </w:div>
                <w:div w:id="337316412">
                  <w:marLeft w:val="0"/>
                  <w:marRight w:val="0"/>
                  <w:marTop w:val="0"/>
                  <w:marBottom w:val="0"/>
                  <w:divBdr>
                    <w:top w:val="none" w:sz="0" w:space="0" w:color="auto"/>
                    <w:left w:val="none" w:sz="0" w:space="0" w:color="auto"/>
                    <w:bottom w:val="none" w:sz="0" w:space="0" w:color="auto"/>
                    <w:right w:val="none" w:sz="0" w:space="0" w:color="auto"/>
                  </w:divBdr>
                  <w:divsChild>
                    <w:div w:id="1392774242">
                      <w:marLeft w:val="0"/>
                      <w:marRight w:val="0"/>
                      <w:marTop w:val="0"/>
                      <w:marBottom w:val="0"/>
                      <w:divBdr>
                        <w:top w:val="none" w:sz="0" w:space="0" w:color="auto"/>
                        <w:left w:val="none" w:sz="0" w:space="0" w:color="auto"/>
                        <w:bottom w:val="none" w:sz="0" w:space="0" w:color="auto"/>
                        <w:right w:val="none" w:sz="0" w:space="0" w:color="auto"/>
                      </w:divBdr>
                    </w:div>
                  </w:divsChild>
                </w:div>
                <w:div w:id="348289174">
                  <w:marLeft w:val="0"/>
                  <w:marRight w:val="0"/>
                  <w:marTop w:val="0"/>
                  <w:marBottom w:val="0"/>
                  <w:divBdr>
                    <w:top w:val="none" w:sz="0" w:space="0" w:color="auto"/>
                    <w:left w:val="none" w:sz="0" w:space="0" w:color="auto"/>
                    <w:bottom w:val="none" w:sz="0" w:space="0" w:color="auto"/>
                    <w:right w:val="none" w:sz="0" w:space="0" w:color="auto"/>
                  </w:divBdr>
                  <w:divsChild>
                    <w:div w:id="743139479">
                      <w:marLeft w:val="0"/>
                      <w:marRight w:val="0"/>
                      <w:marTop w:val="0"/>
                      <w:marBottom w:val="0"/>
                      <w:divBdr>
                        <w:top w:val="none" w:sz="0" w:space="0" w:color="auto"/>
                        <w:left w:val="none" w:sz="0" w:space="0" w:color="auto"/>
                        <w:bottom w:val="none" w:sz="0" w:space="0" w:color="auto"/>
                        <w:right w:val="none" w:sz="0" w:space="0" w:color="auto"/>
                      </w:divBdr>
                    </w:div>
                  </w:divsChild>
                </w:div>
                <w:div w:id="398359330">
                  <w:marLeft w:val="0"/>
                  <w:marRight w:val="0"/>
                  <w:marTop w:val="0"/>
                  <w:marBottom w:val="0"/>
                  <w:divBdr>
                    <w:top w:val="none" w:sz="0" w:space="0" w:color="auto"/>
                    <w:left w:val="none" w:sz="0" w:space="0" w:color="auto"/>
                    <w:bottom w:val="none" w:sz="0" w:space="0" w:color="auto"/>
                    <w:right w:val="none" w:sz="0" w:space="0" w:color="auto"/>
                  </w:divBdr>
                  <w:divsChild>
                    <w:div w:id="1585190230">
                      <w:marLeft w:val="0"/>
                      <w:marRight w:val="0"/>
                      <w:marTop w:val="0"/>
                      <w:marBottom w:val="0"/>
                      <w:divBdr>
                        <w:top w:val="none" w:sz="0" w:space="0" w:color="auto"/>
                        <w:left w:val="none" w:sz="0" w:space="0" w:color="auto"/>
                        <w:bottom w:val="none" w:sz="0" w:space="0" w:color="auto"/>
                        <w:right w:val="none" w:sz="0" w:space="0" w:color="auto"/>
                      </w:divBdr>
                    </w:div>
                    <w:div w:id="2023706154">
                      <w:marLeft w:val="0"/>
                      <w:marRight w:val="0"/>
                      <w:marTop w:val="0"/>
                      <w:marBottom w:val="0"/>
                      <w:divBdr>
                        <w:top w:val="none" w:sz="0" w:space="0" w:color="auto"/>
                        <w:left w:val="none" w:sz="0" w:space="0" w:color="auto"/>
                        <w:bottom w:val="none" w:sz="0" w:space="0" w:color="auto"/>
                        <w:right w:val="none" w:sz="0" w:space="0" w:color="auto"/>
                      </w:divBdr>
                    </w:div>
                  </w:divsChild>
                </w:div>
                <w:div w:id="649482366">
                  <w:marLeft w:val="0"/>
                  <w:marRight w:val="0"/>
                  <w:marTop w:val="0"/>
                  <w:marBottom w:val="0"/>
                  <w:divBdr>
                    <w:top w:val="none" w:sz="0" w:space="0" w:color="auto"/>
                    <w:left w:val="none" w:sz="0" w:space="0" w:color="auto"/>
                    <w:bottom w:val="none" w:sz="0" w:space="0" w:color="auto"/>
                    <w:right w:val="none" w:sz="0" w:space="0" w:color="auto"/>
                  </w:divBdr>
                  <w:divsChild>
                    <w:div w:id="1269391281">
                      <w:marLeft w:val="0"/>
                      <w:marRight w:val="0"/>
                      <w:marTop w:val="0"/>
                      <w:marBottom w:val="0"/>
                      <w:divBdr>
                        <w:top w:val="none" w:sz="0" w:space="0" w:color="auto"/>
                        <w:left w:val="none" w:sz="0" w:space="0" w:color="auto"/>
                        <w:bottom w:val="none" w:sz="0" w:space="0" w:color="auto"/>
                        <w:right w:val="none" w:sz="0" w:space="0" w:color="auto"/>
                      </w:divBdr>
                    </w:div>
                  </w:divsChild>
                </w:div>
                <w:div w:id="801382843">
                  <w:marLeft w:val="0"/>
                  <w:marRight w:val="0"/>
                  <w:marTop w:val="0"/>
                  <w:marBottom w:val="0"/>
                  <w:divBdr>
                    <w:top w:val="none" w:sz="0" w:space="0" w:color="auto"/>
                    <w:left w:val="none" w:sz="0" w:space="0" w:color="auto"/>
                    <w:bottom w:val="none" w:sz="0" w:space="0" w:color="auto"/>
                    <w:right w:val="none" w:sz="0" w:space="0" w:color="auto"/>
                  </w:divBdr>
                  <w:divsChild>
                    <w:div w:id="609240971">
                      <w:marLeft w:val="0"/>
                      <w:marRight w:val="0"/>
                      <w:marTop w:val="0"/>
                      <w:marBottom w:val="0"/>
                      <w:divBdr>
                        <w:top w:val="none" w:sz="0" w:space="0" w:color="auto"/>
                        <w:left w:val="none" w:sz="0" w:space="0" w:color="auto"/>
                        <w:bottom w:val="none" w:sz="0" w:space="0" w:color="auto"/>
                        <w:right w:val="none" w:sz="0" w:space="0" w:color="auto"/>
                      </w:divBdr>
                    </w:div>
                  </w:divsChild>
                </w:div>
                <w:div w:id="824660348">
                  <w:marLeft w:val="0"/>
                  <w:marRight w:val="0"/>
                  <w:marTop w:val="0"/>
                  <w:marBottom w:val="0"/>
                  <w:divBdr>
                    <w:top w:val="none" w:sz="0" w:space="0" w:color="auto"/>
                    <w:left w:val="none" w:sz="0" w:space="0" w:color="auto"/>
                    <w:bottom w:val="none" w:sz="0" w:space="0" w:color="auto"/>
                    <w:right w:val="none" w:sz="0" w:space="0" w:color="auto"/>
                  </w:divBdr>
                  <w:divsChild>
                    <w:div w:id="2139444848">
                      <w:marLeft w:val="0"/>
                      <w:marRight w:val="0"/>
                      <w:marTop w:val="0"/>
                      <w:marBottom w:val="0"/>
                      <w:divBdr>
                        <w:top w:val="none" w:sz="0" w:space="0" w:color="auto"/>
                        <w:left w:val="none" w:sz="0" w:space="0" w:color="auto"/>
                        <w:bottom w:val="none" w:sz="0" w:space="0" w:color="auto"/>
                        <w:right w:val="none" w:sz="0" w:space="0" w:color="auto"/>
                      </w:divBdr>
                    </w:div>
                  </w:divsChild>
                </w:div>
                <w:div w:id="851987939">
                  <w:marLeft w:val="0"/>
                  <w:marRight w:val="0"/>
                  <w:marTop w:val="0"/>
                  <w:marBottom w:val="0"/>
                  <w:divBdr>
                    <w:top w:val="none" w:sz="0" w:space="0" w:color="auto"/>
                    <w:left w:val="none" w:sz="0" w:space="0" w:color="auto"/>
                    <w:bottom w:val="none" w:sz="0" w:space="0" w:color="auto"/>
                    <w:right w:val="none" w:sz="0" w:space="0" w:color="auto"/>
                  </w:divBdr>
                  <w:divsChild>
                    <w:div w:id="1648363061">
                      <w:marLeft w:val="0"/>
                      <w:marRight w:val="0"/>
                      <w:marTop w:val="0"/>
                      <w:marBottom w:val="0"/>
                      <w:divBdr>
                        <w:top w:val="none" w:sz="0" w:space="0" w:color="auto"/>
                        <w:left w:val="none" w:sz="0" w:space="0" w:color="auto"/>
                        <w:bottom w:val="none" w:sz="0" w:space="0" w:color="auto"/>
                        <w:right w:val="none" w:sz="0" w:space="0" w:color="auto"/>
                      </w:divBdr>
                    </w:div>
                  </w:divsChild>
                </w:div>
                <w:div w:id="912278672">
                  <w:marLeft w:val="0"/>
                  <w:marRight w:val="0"/>
                  <w:marTop w:val="0"/>
                  <w:marBottom w:val="0"/>
                  <w:divBdr>
                    <w:top w:val="none" w:sz="0" w:space="0" w:color="auto"/>
                    <w:left w:val="none" w:sz="0" w:space="0" w:color="auto"/>
                    <w:bottom w:val="none" w:sz="0" w:space="0" w:color="auto"/>
                    <w:right w:val="none" w:sz="0" w:space="0" w:color="auto"/>
                  </w:divBdr>
                  <w:divsChild>
                    <w:div w:id="149248124">
                      <w:marLeft w:val="0"/>
                      <w:marRight w:val="0"/>
                      <w:marTop w:val="0"/>
                      <w:marBottom w:val="0"/>
                      <w:divBdr>
                        <w:top w:val="none" w:sz="0" w:space="0" w:color="auto"/>
                        <w:left w:val="none" w:sz="0" w:space="0" w:color="auto"/>
                        <w:bottom w:val="none" w:sz="0" w:space="0" w:color="auto"/>
                        <w:right w:val="none" w:sz="0" w:space="0" w:color="auto"/>
                      </w:divBdr>
                    </w:div>
                    <w:div w:id="912156427">
                      <w:marLeft w:val="0"/>
                      <w:marRight w:val="0"/>
                      <w:marTop w:val="0"/>
                      <w:marBottom w:val="0"/>
                      <w:divBdr>
                        <w:top w:val="none" w:sz="0" w:space="0" w:color="auto"/>
                        <w:left w:val="none" w:sz="0" w:space="0" w:color="auto"/>
                        <w:bottom w:val="none" w:sz="0" w:space="0" w:color="auto"/>
                        <w:right w:val="none" w:sz="0" w:space="0" w:color="auto"/>
                      </w:divBdr>
                    </w:div>
                    <w:div w:id="1181966261">
                      <w:marLeft w:val="0"/>
                      <w:marRight w:val="0"/>
                      <w:marTop w:val="0"/>
                      <w:marBottom w:val="0"/>
                      <w:divBdr>
                        <w:top w:val="none" w:sz="0" w:space="0" w:color="auto"/>
                        <w:left w:val="none" w:sz="0" w:space="0" w:color="auto"/>
                        <w:bottom w:val="none" w:sz="0" w:space="0" w:color="auto"/>
                        <w:right w:val="none" w:sz="0" w:space="0" w:color="auto"/>
                      </w:divBdr>
                    </w:div>
                    <w:div w:id="1256397700">
                      <w:marLeft w:val="0"/>
                      <w:marRight w:val="0"/>
                      <w:marTop w:val="0"/>
                      <w:marBottom w:val="0"/>
                      <w:divBdr>
                        <w:top w:val="none" w:sz="0" w:space="0" w:color="auto"/>
                        <w:left w:val="none" w:sz="0" w:space="0" w:color="auto"/>
                        <w:bottom w:val="none" w:sz="0" w:space="0" w:color="auto"/>
                        <w:right w:val="none" w:sz="0" w:space="0" w:color="auto"/>
                      </w:divBdr>
                    </w:div>
                    <w:div w:id="1894270876">
                      <w:marLeft w:val="0"/>
                      <w:marRight w:val="0"/>
                      <w:marTop w:val="0"/>
                      <w:marBottom w:val="0"/>
                      <w:divBdr>
                        <w:top w:val="none" w:sz="0" w:space="0" w:color="auto"/>
                        <w:left w:val="none" w:sz="0" w:space="0" w:color="auto"/>
                        <w:bottom w:val="none" w:sz="0" w:space="0" w:color="auto"/>
                        <w:right w:val="none" w:sz="0" w:space="0" w:color="auto"/>
                      </w:divBdr>
                    </w:div>
                    <w:div w:id="1997496034">
                      <w:marLeft w:val="0"/>
                      <w:marRight w:val="0"/>
                      <w:marTop w:val="0"/>
                      <w:marBottom w:val="0"/>
                      <w:divBdr>
                        <w:top w:val="none" w:sz="0" w:space="0" w:color="auto"/>
                        <w:left w:val="none" w:sz="0" w:space="0" w:color="auto"/>
                        <w:bottom w:val="none" w:sz="0" w:space="0" w:color="auto"/>
                        <w:right w:val="none" w:sz="0" w:space="0" w:color="auto"/>
                      </w:divBdr>
                    </w:div>
                  </w:divsChild>
                </w:div>
                <w:div w:id="926499734">
                  <w:marLeft w:val="0"/>
                  <w:marRight w:val="0"/>
                  <w:marTop w:val="0"/>
                  <w:marBottom w:val="0"/>
                  <w:divBdr>
                    <w:top w:val="none" w:sz="0" w:space="0" w:color="auto"/>
                    <w:left w:val="none" w:sz="0" w:space="0" w:color="auto"/>
                    <w:bottom w:val="none" w:sz="0" w:space="0" w:color="auto"/>
                    <w:right w:val="none" w:sz="0" w:space="0" w:color="auto"/>
                  </w:divBdr>
                  <w:divsChild>
                    <w:div w:id="1647735764">
                      <w:marLeft w:val="0"/>
                      <w:marRight w:val="0"/>
                      <w:marTop w:val="0"/>
                      <w:marBottom w:val="0"/>
                      <w:divBdr>
                        <w:top w:val="none" w:sz="0" w:space="0" w:color="auto"/>
                        <w:left w:val="none" w:sz="0" w:space="0" w:color="auto"/>
                        <w:bottom w:val="none" w:sz="0" w:space="0" w:color="auto"/>
                        <w:right w:val="none" w:sz="0" w:space="0" w:color="auto"/>
                      </w:divBdr>
                    </w:div>
                  </w:divsChild>
                </w:div>
                <w:div w:id="987513072">
                  <w:marLeft w:val="0"/>
                  <w:marRight w:val="0"/>
                  <w:marTop w:val="0"/>
                  <w:marBottom w:val="0"/>
                  <w:divBdr>
                    <w:top w:val="none" w:sz="0" w:space="0" w:color="auto"/>
                    <w:left w:val="none" w:sz="0" w:space="0" w:color="auto"/>
                    <w:bottom w:val="none" w:sz="0" w:space="0" w:color="auto"/>
                    <w:right w:val="none" w:sz="0" w:space="0" w:color="auto"/>
                  </w:divBdr>
                  <w:divsChild>
                    <w:div w:id="1543326043">
                      <w:marLeft w:val="0"/>
                      <w:marRight w:val="0"/>
                      <w:marTop w:val="0"/>
                      <w:marBottom w:val="0"/>
                      <w:divBdr>
                        <w:top w:val="none" w:sz="0" w:space="0" w:color="auto"/>
                        <w:left w:val="none" w:sz="0" w:space="0" w:color="auto"/>
                        <w:bottom w:val="none" w:sz="0" w:space="0" w:color="auto"/>
                        <w:right w:val="none" w:sz="0" w:space="0" w:color="auto"/>
                      </w:divBdr>
                    </w:div>
                  </w:divsChild>
                </w:div>
                <w:div w:id="1023483268">
                  <w:marLeft w:val="0"/>
                  <w:marRight w:val="0"/>
                  <w:marTop w:val="0"/>
                  <w:marBottom w:val="0"/>
                  <w:divBdr>
                    <w:top w:val="none" w:sz="0" w:space="0" w:color="auto"/>
                    <w:left w:val="none" w:sz="0" w:space="0" w:color="auto"/>
                    <w:bottom w:val="none" w:sz="0" w:space="0" w:color="auto"/>
                    <w:right w:val="none" w:sz="0" w:space="0" w:color="auto"/>
                  </w:divBdr>
                  <w:divsChild>
                    <w:div w:id="113254641">
                      <w:marLeft w:val="0"/>
                      <w:marRight w:val="0"/>
                      <w:marTop w:val="0"/>
                      <w:marBottom w:val="0"/>
                      <w:divBdr>
                        <w:top w:val="none" w:sz="0" w:space="0" w:color="auto"/>
                        <w:left w:val="none" w:sz="0" w:space="0" w:color="auto"/>
                        <w:bottom w:val="none" w:sz="0" w:space="0" w:color="auto"/>
                        <w:right w:val="none" w:sz="0" w:space="0" w:color="auto"/>
                      </w:divBdr>
                    </w:div>
                    <w:div w:id="1228343904">
                      <w:marLeft w:val="0"/>
                      <w:marRight w:val="0"/>
                      <w:marTop w:val="0"/>
                      <w:marBottom w:val="0"/>
                      <w:divBdr>
                        <w:top w:val="none" w:sz="0" w:space="0" w:color="auto"/>
                        <w:left w:val="none" w:sz="0" w:space="0" w:color="auto"/>
                        <w:bottom w:val="none" w:sz="0" w:space="0" w:color="auto"/>
                        <w:right w:val="none" w:sz="0" w:space="0" w:color="auto"/>
                      </w:divBdr>
                    </w:div>
                  </w:divsChild>
                </w:div>
                <w:div w:id="1070229882">
                  <w:marLeft w:val="0"/>
                  <w:marRight w:val="0"/>
                  <w:marTop w:val="0"/>
                  <w:marBottom w:val="0"/>
                  <w:divBdr>
                    <w:top w:val="none" w:sz="0" w:space="0" w:color="auto"/>
                    <w:left w:val="none" w:sz="0" w:space="0" w:color="auto"/>
                    <w:bottom w:val="none" w:sz="0" w:space="0" w:color="auto"/>
                    <w:right w:val="none" w:sz="0" w:space="0" w:color="auto"/>
                  </w:divBdr>
                  <w:divsChild>
                    <w:div w:id="278535899">
                      <w:marLeft w:val="0"/>
                      <w:marRight w:val="0"/>
                      <w:marTop w:val="0"/>
                      <w:marBottom w:val="0"/>
                      <w:divBdr>
                        <w:top w:val="none" w:sz="0" w:space="0" w:color="auto"/>
                        <w:left w:val="none" w:sz="0" w:space="0" w:color="auto"/>
                        <w:bottom w:val="none" w:sz="0" w:space="0" w:color="auto"/>
                        <w:right w:val="none" w:sz="0" w:space="0" w:color="auto"/>
                      </w:divBdr>
                    </w:div>
                  </w:divsChild>
                </w:div>
                <w:div w:id="1070932343">
                  <w:marLeft w:val="0"/>
                  <w:marRight w:val="0"/>
                  <w:marTop w:val="0"/>
                  <w:marBottom w:val="0"/>
                  <w:divBdr>
                    <w:top w:val="none" w:sz="0" w:space="0" w:color="auto"/>
                    <w:left w:val="none" w:sz="0" w:space="0" w:color="auto"/>
                    <w:bottom w:val="none" w:sz="0" w:space="0" w:color="auto"/>
                    <w:right w:val="none" w:sz="0" w:space="0" w:color="auto"/>
                  </w:divBdr>
                  <w:divsChild>
                    <w:div w:id="401559778">
                      <w:marLeft w:val="0"/>
                      <w:marRight w:val="0"/>
                      <w:marTop w:val="0"/>
                      <w:marBottom w:val="0"/>
                      <w:divBdr>
                        <w:top w:val="none" w:sz="0" w:space="0" w:color="auto"/>
                        <w:left w:val="none" w:sz="0" w:space="0" w:color="auto"/>
                        <w:bottom w:val="none" w:sz="0" w:space="0" w:color="auto"/>
                        <w:right w:val="none" w:sz="0" w:space="0" w:color="auto"/>
                      </w:divBdr>
                    </w:div>
                    <w:div w:id="1529948695">
                      <w:marLeft w:val="0"/>
                      <w:marRight w:val="0"/>
                      <w:marTop w:val="0"/>
                      <w:marBottom w:val="0"/>
                      <w:divBdr>
                        <w:top w:val="none" w:sz="0" w:space="0" w:color="auto"/>
                        <w:left w:val="none" w:sz="0" w:space="0" w:color="auto"/>
                        <w:bottom w:val="none" w:sz="0" w:space="0" w:color="auto"/>
                        <w:right w:val="none" w:sz="0" w:space="0" w:color="auto"/>
                      </w:divBdr>
                    </w:div>
                  </w:divsChild>
                </w:div>
                <w:div w:id="1088845144">
                  <w:marLeft w:val="0"/>
                  <w:marRight w:val="0"/>
                  <w:marTop w:val="0"/>
                  <w:marBottom w:val="0"/>
                  <w:divBdr>
                    <w:top w:val="none" w:sz="0" w:space="0" w:color="auto"/>
                    <w:left w:val="none" w:sz="0" w:space="0" w:color="auto"/>
                    <w:bottom w:val="none" w:sz="0" w:space="0" w:color="auto"/>
                    <w:right w:val="none" w:sz="0" w:space="0" w:color="auto"/>
                  </w:divBdr>
                  <w:divsChild>
                    <w:div w:id="1821145288">
                      <w:marLeft w:val="0"/>
                      <w:marRight w:val="0"/>
                      <w:marTop w:val="0"/>
                      <w:marBottom w:val="0"/>
                      <w:divBdr>
                        <w:top w:val="none" w:sz="0" w:space="0" w:color="auto"/>
                        <w:left w:val="none" w:sz="0" w:space="0" w:color="auto"/>
                        <w:bottom w:val="none" w:sz="0" w:space="0" w:color="auto"/>
                        <w:right w:val="none" w:sz="0" w:space="0" w:color="auto"/>
                      </w:divBdr>
                    </w:div>
                  </w:divsChild>
                </w:div>
                <w:div w:id="1101149248">
                  <w:marLeft w:val="0"/>
                  <w:marRight w:val="0"/>
                  <w:marTop w:val="0"/>
                  <w:marBottom w:val="0"/>
                  <w:divBdr>
                    <w:top w:val="none" w:sz="0" w:space="0" w:color="auto"/>
                    <w:left w:val="none" w:sz="0" w:space="0" w:color="auto"/>
                    <w:bottom w:val="none" w:sz="0" w:space="0" w:color="auto"/>
                    <w:right w:val="none" w:sz="0" w:space="0" w:color="auto"/>
                  </w:divBdr>
                  <w:divsChild>
                    <w:div w:id="309288771">
                      <w:marLeft w:val="0"/>
                      <w:marRight w:val="0"/>
                      <w:marTop w:val="0"/>
                      <w:marBottom w:val="0"/>
                      <w:divBdr>
                        <w:top w:val="none" w:sz="0" w:space="0" w:color="auto"/>
                        <w:left w:val="none" w:sz="0" w:space="0" w:color="auto"/>
                        <w:bottom w:val="none" w:sz="0" w:space="0" w:color="auto"/>
                        <w:right w:val="none" w:sz="0" w:space="0" w:color="auto"/>
                      </w:divBdr>
                    </w:div>
                  </w:divsChild>
                </w:div>
                <w:div w:id="1102527439">
                  <w:marLeft w:val="0"/>
                  <w:marRight w:val="0"/>
                  <w:marTop w:val="0"/>
                  <w:marBottom w:val="0"/>
                  <w:divBdr>
                    <w:top w:val="none" w:sz="0" w:space="0" w:color="auto"/>
                    <w:left w:val="none" w:sz="0" w:space="0" w:color="auto"/>
                    <w:bottom w:val="none" w:sz="0" w:space="0" w:color="auto"/>
                    <w:right w:val="none" w:sz="0" w:space="0" w:color="auto"/>
                  </w:divBdr>
                  <w:divsChild>
                    <w:div w:id="661009733">
                      <w:marLeft w:val="0"/>
                      <w:marRight w:val="0"/>
                      <w:marTop w:val="0"/>
                      <w:marBottom w:val="0"/>
                      <w:divBdr>
                        <w:top w:val="none" w:sz="0" w:space="0" w:color="auto"/>
                        <w:left w:val="none" w:sz="0" w:space="0" w:color="auto"/>
                        <w:bottom w:val="none" w:sz="0" w:space="0" w:color="auto"/>
                        <w:right w:val="none" w:sz="0" w:space="0" w:color="auto"/>
                      </w:divBdr>
                    </w:div>
                  </w:divsChild>
                </w:div>
                <w:div w:id="1315451275">
                  <w:marLeft w:val="0"/>
                  <w:marRight w:val="0"/>
                  <w:marTop w:val="0"/>
                  <w:marBottom w:val="0"/>
                  <w:divBdr>
                    <w:top w:val="none" w:sz="0" w:space="0" w:color="auto"/>
                    <w:left w:val="none" w:sz="0" w:space="0" w:color="auto"/>
                    <w:bottom w:val="none" w:sz="0" w:space="0" w:color="auto"/>
                    <w:right w:val="none" w:sz="0" w:space="0" w:color="auto"/>
                  </w:divBdr>
                  <w:divsChild>
                    <w:div w:id="478112180">
                      <w:marLeft w:val="0"/>
                      <w:marRight w:val="0"/>
                      <w:marTop w:val="0"/>
                      <w:marBottom w:val="0"/>
                      <w:divBdr>
                        <w:top w:val="none" w:sz="0" w:space="0" w:color="auto"/>
                        <w:left w:val="none" w:sz="0" w:space="0" w:color="auto"/>
                        <w:bottom w:val="none" w:sz="0" w:space="0" w:color="auto"/>
                        <w:right w:val="none" w:sz="0" w:space="0" w:color="auto"/>
                      </w:divBdr>
                    </w:div>
                  </w:divsChild>
                </w:div>
                <w:div w:id="1372223389">
                  <w:marLeft w:val="0"/>
                  <w:marRight w:val="0"/>
                  <w:marTop w:val="0"/>
                  <w:marBottom w:val="0"/>
                  <w:divBdr>
                    <w:top w:val="none" w:sz="0" w:space="0" w:color="auto"/>
                    <w:left w:val="none" w:sz="0" w:space="0" w:color="auto"/>
                    <w:bottom w:val="none" w:sz="0" w:space="0" w:color="auto"/>
                    <w:right w:val="none" w:sz="0" w:space="0" w:color="auto"/>
                  </w:divBdr>
                  <w:divsChild>
                    <w:div w:id="1950382544">
                      <w:marLeft w:val="0"/>
                      <w:marRight w:val="0"/>
                      <w:marTop w:val="0"/>
                      <w:marBottom w:val="0"/>
                      <w:divBdr>
                        <w:top w:val="none" w:sz="0" w:space="0" w:color="auto"/>
                        <w:left w:val="none" w:sz="0" w:space="0" w:color="auto"/>
                        <w:bottom w:val="none" w:sz="0" w:space="0" w:color="auto"/>
                        <w:right w:val="none" w:sz="0" w:space="0" w:color="auto"/>
                      </w:divBdr>
                    </w:div>
                  </w:divsChild>
                </w:div>
                <w:div w:id="1377967492">
                  <w:marLeft w:val="0"/>
                  <w:marRight w:val="0"/>
                  <w:marTop w:val="0"/>
                  <w:marBottom w:val="0"/>
                  <w:divBdr>
                    <w:top w:val="none" w:sz="0" w:space="0" w:color="auto"/>
                    <w:left w:val="none" w:sz="0" w:space="0" w:color="auto"/>
                    <w:bottom w:val="none" w:sz="0" w:space="0" w:color="auto"/>
                    <w:right w:val="none" w:sz="0" w:space="0" w:color="auto"/>
                  </w:divBdr>
                  <w:divsChild>
                    <w:div w:id="1452087246">
                      <w:marLeft w:val="0"/>
                      <w:marRight w:val="0"/>
                      <w:marTop w:val="0"/>
                      <w:marBottom w:val="0"/>
                      <w:divBdr>
                        <w:top w:val="none" w:sz="0" w:space="0" w:color="auto"/>
                        <w:left w:val="none" w:sz="0" w:space="0" w:color="auto"/>
                        <w:bottom w:val="none" w:sz="0" w:space="0" w:color="auto"/>
                        <w:right w:val="none" w:sz="0" w:space="0" w:color="auto"/>
                      </w:divBdr>
                    </w:div>
                  </w:divsChild>
                </w:div>
                <w:div w:id="1412118295">
                  <w:marLeft w:val="0"/>
                  <w:marRight w:val="0"/>
                  <w:marTop w:val="0"/>
                  <w:marBottom w:val="0"/>
                  <w:divBdr>
                    <w:top w:val="none" w:sz="0" w:space="0" w:color="auto"/>
                    <w:left w:val="none" w:sz="0" w:space="0" w:color="auto"/>
                    <w:bottom w:val="none" w:sz="0" w:space="0" w:color="auto"/>
                    <w:right w:val="none" w:sz="0" w:space="0" w:color="auto"/>
                  </w:divBdr>
                  <w:divsChild>
                    <w:div w:id="1029453810">
                      <w:marLeft w:val="0"/>
                      <w:marRight w:val="0"/>
                      <w:marTop w:val="0"/>
                      <w:marBottom w:val="0"/>
                      <w:divBdr>
                        <w:top w:val="none" w:sz="0" w:space="0" w:color="auto"/>
                        <w:left w:val="none" w:sz="0" w:space="0" w:color="auto"/>
                        <w:bottom w:val="none" w:sz="0" w:space="0" w:color="auto"/>
                        <w:right w:val="none" w:sz="0" w:space="0" w:color="auto"/>
                      </w:divBdr>
                    </w:div>
                  </w:divsChild>
                </w:div>
                <w:div w:id="1436707489">
                  <w:marLeft w:val="0"/>
                  <w:marRight w:val="0"/>
                  <w:marTop w:val="0"/>
                  <w:marBottom w:val="0"/>
                  <w:divBdr>
                    <w:top w:val="none" w:sz="0" w:space="0" w:color="auto"/>
                    <w:left w:val="none" w:sz="0" w:space="0" w:color="auto"/>
                    <w:bottom w:val="none" w:sz="0" w:space="0" w:color="auto"/>
                    <w:right w:val="none" w:sz="0" w:space="0" w:color="auto"/>
                  </w:divBdr>
                  <w:divsChild>
                    <w:div w:id="218784857">
                      <w:marLeft w:val="0"/>
                      <w:marRight w:val="0"/>
                      <w:marTop w:val="0"/>
                      <w:marBottom w:val="0"/>
                      <w:divBdr>
                        <w:top w:val="none" w:sz="0" w:space="0" w:color="auto"/>
                        <w:left w:val="none" w:sz="0" w:space="0" w:color="auto"/>
                        <w:bottom w:val="none" w:sz="0" w:space="0" w:color="auto"/>
                        <w:right w:val="none" w:sz="0" w:space="0" w:color="auto"/>
                      </w:divBdr>
                    </w:div>
                  </w:divsChild>
                </w:div>
                <w:div w:id="1450777798">
                  <w:marLeft w:val="0"/>
                  <w:marRight w:val="0"/>
                  <w:marTop w:val="0"/>
                  <w:marBottom w:val="0"/>
                  <w:divBdr>
                    <w:top w:val="none" w:sz="0" w:space="0" w:color="auto"/>
                    <w:left w:val="none" w:sz="0" w:space="0" w:color="auto"/>
                    <w:bottom w:val="none" w:sz="0" w:space="0" w:color="auto"/>
                    <w:right w:val="none" w:sz="0" w:space="0" w:color="auto"/>
                  </w:divBdr>
                  <w:divsChild>
                    <w:div w:id="585921389">
                      <w:marLeft w:val="0"/>
                      <w:marRight w:val="0"/>
                      <w:marTop w:val="0"/>
                      <w:marBottom w:val="0"/>
                      <w:divBdr>
                        <w:top w:val="none" w:sz="0" w:space="0" w:color="auto"/>
                        <w:left w:val="none" w:sz="0" w:space="0" w:color="auto"/>
                        <w:bottom w:val="none" w:sz="0" w:space="0" w:color="auto"/>
                        <w:right w:val="none" w:sz="0" w:space="0" w:color="auto"/>
                      </w:divBdr>
                    </w:div>
                    <w:div w:id="1466314964">
                      <w:marLeft w:val="0"/>
                      <w:marRight w:val="0"/>
                      <w:marTop w:val="0"/>
                      <w:marBottom w:val="0"/>
                      <w:divBdr>
                        <w:top w:val="none" w:sz="0" w:space="0" w:color="auto"/>
                        <w:left w:val="none" w:sz="0" w:space="0" w:color="auto"/>
                        <w:bottom w:val="none" w:sz="0" w:space="0" w:color="auto"/>
                        <w:right w:val="none" w:sz="0" w:space="0" w:color="auto"/>
                      </w:divBdr>
                    </w:div>
                  </w:divsChild>
                </w:div>
                <w:div w:id="1565986616">
                  <w:marLeft w:val="0"/>
                  <w:marRight w:val="0"/>
                  <w:marTop w:val="0"/>
                  <w:marBottom w:val="0"/>
                  <w:divBdr>
                    <w:top w:val="none" w:sz="0" w:space="0" w:color="auto"/>
                    <w:left w:val="none" w:sz="0" w:space="0" w:color="auto"/>
                    <w:bottom w:val="none" w:sz="0" w:space="0" w:color="auto"/>
                    <w:right w:val="none" w:sz="0" w:space="0" w:color="auto"/>
                  </w:divBdr>
                  <w:divsChild>
                    <w:div w:id="911041415">
                      <w:marLeft w:val="0"/>
                      <w:marRight w:val="0"/>
                      <w:marTop w:val="0"/>
                      <w:marBottom w:val="0"/>
                      <w:divBdr>
                        <w:top w:val="none" w:sz="0" w:space="0" w:color="auto"/>
                        <w:left w:val="none" w:sz="0" w:space="0" w:color="auto"/>
                        <w:bottom w:val="none" w:sz="0" w:space="0" w:color="auto"/>
                        <w:right w:val="none" w:sz="0" w:space="0" w:color="auto"/>
                      </w:divBdr>
                    </w:div>
                  </w:divsChild>
                </w:div>
                <w:div w:id="1618876399">
                  <w:marLeft w:val="0"/>
                  <w:marRight w:val="0"/>
                  <w:marTop w:val="0"/>
                  <w:marBottom w:val="0"/>
                  <w:divBdr>
                    <w:top w:val="none" w:sz="0" w:space="0" w:color="auto"/>
                    <w:left w:val="none" w:sz="0" w:space="0" w:color="auto"/>
                    <w:bottom w:val="none" w:sz="0" w:space="0" w:color="auto"/>
                    <w:right w:val="none" w:sz="0" w:space="0" w:color="auto"/>
                  </w:divBdr>
                  <w:divsChild>
                    <w:div w:id="1823765157">
                      <w:marLeft w:val="0"/>
                      <w:marRight w:val="0"/>
                      <w:marTop w:val="0"/>
                      <w:marBottom w:val="0"/>
                      <w:divBdr>
                        <w:top w:val="none" w:sz="0" w:space="0" w:color="auto"/>
                        <w:left w:val="none" w:sz="0" w:space="0" w:color="auto"/>
                        <w:bottom w:val="none" w:sz="0" w:space="0" w:color="auto"/>
                        <w:right w:val="none" w:sz="0" w:space="0" w:color="auto"/>
                      </w:divBdr>
                    </w:div>
                  </w:divsChild>
                </w:div>
                <w:div w:id="1666398543">
                  <w:marLeft w:val="0"/>
                  <w:marRight w:val="0"/>
                  <w:marTop w:val="0"/>
                  <w:marBottom w:val="0"/>
                  <w:divBdr>
                    <w:top w:val="none" w:sz="0" w:space="0" w:color="auto"/>
                    <w:left w:val="none" w:sz="0" w:space="0" w:color="auto"/>
                    <w:bottom w:val="none" w:sz="0" w:space="0" w:color="auto"/>
                    <w:right w:val="none" w:sz="0" w:space="0" w:color="auto"/>
                  </w:divBdr>
                  <w:divsChild>
                    <w:div w:id="221184810">
                      <w:marLeft w:val="0"/>
                      <w:marRight w:val="0"/>
                      <w:marTop w:val="0"/>
                      <w:marBottom w:val="0"/>
                      <w:divBdr>
                        <w:top w:val="none" w:sz="0" w:space="0" w:color="auto"/>
                        <w:left w:val="none" w:sz="0" w:space="0" w:color="auto"/>
                        <w:bottom w:val="none" w:sz="0" w:space="0" w:color="auto"/>
                        <w:right w:val="none" w:sz="0" w:space="0" w:color="auto"/>
                      </w:divBdr>
                    </w:div>
                  </w:divsChild>
                </w:div>
                <w:div w:id="1747805096">
                  <w:marLeft w:val="0"/>
                  <w:marRight w:val="0"/>
                  <w:marTop w:val="0"/>
                  <w:marBottom w:val="0"/>
                  <w:divBdr>
                    <w:top w:val="none" w:sz="0" w:space="0" w:color="auto"/>
                    <w:left w:val="none" w:sz="0" w:space="0" w:color="auto"/>
                    <w:bottom w:val="none" w:sz="0" w:space="0" w:color="auto"/>
                    <w:right w:val="none" w:sz="0" w:space="0" w:color="auto"/>
                  </w:divBdr>
                  <w:divsChild>
                    <w:div w:id="1480610618">
                      <w:marLeft w:val="0"/>
                      <w:marRight w:val="0"/>
                      <w:marTop w:val="0"/>
                      <w:marBottom w:val="0"/>
                      <w:divBdr>
                        <w:top w:val="none" w:sz="0" w:space="0" w:color="auto"/>
                        <w:left w:val="none" w:sz="0" w:space="0" w:color="auto"/>
                        <w:bottom w:val="none" w:sz="0" w:space="0" w:color="auto"/>
                        <w:right w:val="none" w:sz="0" w:space="0" w:color="auto"/>
                      </w:divBdr>
                    </w:div>
                  </w:divsChild>
                </w:div>
                <w:div w:id="2024281805">
                  <w:marLeft w:val="0"/>
                  <w:marRight w:val="0"/>
                  <w:marTop w:val="0"/>
                  <w:marBottom w:val="0"/>
                  <w:divBdr>
                    <w:top w:val="none" w:sz="0" w:space="0" w:color="auto"/>
                    <w:left w:val="none" w:sz="0" w:space="0" w:color="auto"/>
                    <w:bottom w:val="none" w:sz="0" w:space="0" w:color="auto"/>
                    <w:right w:val="none" w:sz="0" w:space="0" w:color="auto"/>
                  </w:divBdr>
                  <w:divsChild>
                    <w:div w:id="2088382103">
                      <w:marLeft w:val="0"/>
                      <w:marRight w:val="0"/>
                      <w:marTop w:val="0"/>
                      <w:marBottom w:val="0"/>
                      <w:divBdr>
                        <w:top w:val="none" w:sz="0" w:space="0" w:color="auto"/>
                        <w:left w:val="none" w:sz="0" w:space="0" w:color="auto"/>
                        <w:bottom w:val="none" w:sz="0" w:space="0" w:color="auto"/>
                        <w:right w:val="none" w:sz="0" w:space="0" w:color="auto"/>
                      </w:divBdr>
                    </w:div>
                  </w:divsChild>
                </w:div>
                <w:div w:id="2070877785">
                  <w:marLeft w:val="0"/>
                  <w:marRight w:val="0"/>
                  <w:marTop w:val="0"/>
                  <w:marBottom w:val="0"/>
                  <w:divBdr>
                    <w:top w:val="none" w:sz="0" w:space="0" w:color="auto"/>
                    <w:left w:val="none" w:sz="0" w:space="0" w:color="auto"/>
                    <w:bottom w:val="none" w:sz="0" w:space="0" w:color="auto"/>
                    <w:right w:val="none" w:sz="0" w:space="0" w:color="auto"/>
                  </w:divBdr>
                  <w:divsChild>
                    <w:div w:id="525801250">
                      <w:marLeft w:val="0"/>
                      <w:marRight w:val="0"/>
                      <w:marTop w:val="0"/>
                      <w:marBottom w:val="0"/>
                      <w:divBdr>
                        <w:top w:val="none" w:sz="0" w:space="0" w:color="auto"/>
                        <w:left w:val="none" w:sz="0" w:space="0" w:color="auto"/>
                        <w:bottom w:val="none" w:sz="0" w:space="0" w:color="auto"/>
                        <w:right w:val="none" w:sz="0" w:space="0" w:color="auto"/>
                      </w:divBdr>
                    </w:div>
                  </w:divsChild>
                </w:div>
                <w:div w:id="2079205311">
                  <w:marLeft w:val="0"/>
                  <w:marRight w:val="0"/>
                  <w:marTop w:val="0"/>
                  <w:marBottom w:val="0"/>
                  <w:divBdr>
                    <w:top w:val="none" w:sz="0" w:space="0" w:color="auto"/>
                    <w:left w:val="none" w:sz="0" w:space="0" w:color="auto"/>
                    <w:bottom w:val="none" w:sz="0" w:space="0" w:color="auto"/>
                    <w:right w:val="none" w:sz="0" w:space="0" w:color="auto"/>
                  </w:divBdr>
                  <w:divsChild>
                    <w:div w:id="143768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15848">
          <w:marLeft w:val="0"/>
          <w:marRight w:val="0"/>
          <w:marTop w:val="0"/>
          <w:marBottom w:val="0"/>
          <w:divBdr>
            <w:top w:val="none" w:sz="0" w:space="0" w:color="auto"/>
            <w:left w:val="none" w:sz="0" w:space="0" w:color="auto"/>
            <w:bottom w:val="none" w:sz="0" w:space="0" w:color="auto"/>
            <w:right w:val="none" w:sz="0" w:space="0" w:color="auto"/>
          </w:divBdr>
          <w:divsChild>
            <w:div w:id="64031624">
              <w:marLeft w:val="0"/>
              <w:marRight w:val="0"/>
              <w:marTop w:val="0"/>
              <w:marBottom w:val="0"/>
              <w:divBdr>
                <w:top w:val="none" w:sz="0" w:space="0" w:color="auto"/>
                <w:left w:val="none" w:sz="0" w:space="0" w:color="auto"/>
                <w:bottom w:val="none" w:sz="0" w:space="0" w:color="auto"/>
                <w:right w:val="none" w:sz="0" w:space="0" w:color="auto"/>
              </w:divBdr>
            </w:div>
            <w:div w:id="247346291">
              <w:marLeft w:val="0"/>
              <w:marRight w:val="0"/>
              <w:marTop w:val="0"/>
              <w:marBottom w:val="0"/>
              <w:divBdr>
                <w:top w:val="none" w:sz="0" w:space="0" w:color="auto"/>
                <w:left w:val="none" w:sz="0" w:space="0" w:color="auto"/>
                <w:bottom w:val="none" w:sz="0" w:space="0" w:color="auto"/>
                <w:right w:val="none" w:sz="0" w:space="0" w:color="auto"/>
              </w:divBdr>
            </w:div>
            <w:div w:id="252057779">
              <w:marLeft w:val="0"/>
              <w:marRight w:val="0"/>
              <w:marTop w:val="0"/>
              <w:marBottom w:val="0"/>
              <w:divBdr>
                <w:top w:val="none" w:sz="0" w:space="0" w:color="auto"/>
                <w:left w:val="none" w:sz="0" w:space="0" w:color="auto"/>
                <w:bottom w:val="none" w:sz="0" w:space="0" w:color="auto"/>
                <w:right w:val="none" w:sz="0" w:space="0" w:color="auto"/>
              </w:divBdr>
            </w:div>
            <w:div w:id="254436662">
              <w:marLeft w:val="0"/>
              <w:marRight w:val="0"/>
              <w:marTop w:val="0"/>
              <w:marBottom w:val="0"/>
              <w:divBdr>
                <w:top w:val="none" w:sz="0" w:space="0" w:color="auto"/>
                <w:left w:val="none" w:sz="0" w:space="0" w:color="auto"/>
                <w:bottom w:val="none" w:sz="0" w:space="0" w:color="auto"/>
                <w:right w:val="none" w:sz="0" w:space="0" w:color="auto"/>
              </w:divBdr>
            </w:div>
            <w:div w:id="275254699">
              <w:marLeft w:val="0"/>
              <w:marRight w:val="0"/>
              <w:marTop w:val="0"/>
              <w:marBottom w:val="0"/>
              <w:divBdr>
                <w:top w:val="none" w:sz="0" w:space="0" w:color="auto"/>
                <w:left w:val="none" w:sz="0" w:space="0" w:color="auto"/>
                <w:bottom w:val="none" w:sz="0" w:space="0" w:color="auto"/>
                <w:right w:val="none" w:sz="0" w:space="0" w:color="auto"/>
              </w:divBdr>
            </w:div>
            <w:div w:id="361786606">
              <w:marLeft w:val="0"/>
              <w:marRight w:val="0"/>
              <w:marTop w:val="0"/>
              <w:marBottom w:val="0"/>
              <w:divBdr>
                <w:top w:val="none" w:sz="0" w:space="0" w:color="auto"/>
                <w:left w:val="none" w:sz="0" w:space="0" w:color="auto"/>
                <w:bottom w:val="none" w:sz="0" w:space="0" w:color="auto"/>
                <w:right w:val="none" w:sz="0" w:space="0" w:color="auto"/>
              </w:divBdr>
            </w:div>
            <w:div w:id="406345162">
              <w:marLeft w:val="0"/>
              <w:marRight w:val="0"/>
              <w:marTop w:val="0"/>
              <w:marBottom w:val="0"/>
              <w:divBdr>
                <w:top w:val="none" w:sz="0" w:space="0" w:color="auto"/>
                <w:left w:val="none" w:sz="0" w:space="0" w:color="auto"/>
                <w:bottom w:val="none" w:sz="0" w:space="0" w:color="auto"/>
                <w:right w:val="none" w:sz="0" w:space="0" w:color="auto"/>
              </w:divBdr>
            </w:div>
            <w:div w:id="638653170">
              <w:marLeft w:val="0"/>
              <w:marRight w:val="0"/>
              <w:marTop w:val="0"/>
              <w:marBottom w:val="0"/>
              <w:divBdr>
                <w:top w:val="none" w:sz="0" w:space="0" w:color="auto"/>
                <w:left w:val="none" w:sz="0" w:space="0" w:color="auto"/>
                <w:bottom w:val="none" w:sz="0" w:space="0" w:color="auto"/>
                <w:right w:val="none" w:sz="0" w:space="0" w:color="auto"/>
              </w:divBdr>
            </w:div>
            <w:div w:id="827746179">
              <w:marLeft w:val="0"/>
              <w:marRight w:val="0"/>
              <w:marTop w:val="0"/>
              <w:marBottom w:val="0"/>
              <w:divBdr>
                <w:top w:val="none" w:sz="0" w:space="0" w:color="auto"/>
                <w:left w:val="none" w:sz="0" w:space="0" w:color="auto"/>
                <w:bottom w:val="none" w:sz="0" w:space="0" w:color="auto"/>
                <w:right w:val="none" w:sz="0" w:space="0" w:color="auto"/>
              </w:divBdr>
            </w:div>
            <w:div w:id="864295826">
              <w:marLeft w:val="0"/>
              <w:marRight w:val="0"/>
              <w:marTop w:val="0"/>
              <w:marBottom w:val="0"/>
              <w:divBdr>
                <w:top w:val="none" w:sz="0" w:space="0" w:color="auto"/>
                <w:left w:val="none" w:sz="0" w:space="0" w:color="auto"/>
                <w:bottom w:val="none" w:sz="0" w:space="0" w:color="auto"/>
                <w:right w:val="none" w:sz="0" w:space="0" w:color="auto"/>
              </w:divBdr>
            </w:div>
            <w:div w:id="883950199">
              <w:marLeft w:val="0"/>
              <w:marRight w:val="0"/>
              <w:marTop w:val="0"/>
              <w:marBottom w:val="0"/>
              <w:divBdr>
                <w:top w:val="none" w:sz="0" w:space="0" w:color="auto"/>
                <w:left w:val="none" w:sz="0" w:space="0" w:color="auto"/>
                <w:bottom w:val="none" w:sz="0" w:space="0" w:color="auto"/>
                <w:right w:val="none" w:sz="0" w:space="0" w:color="auto"/>
              </w:divBdr>
            </w:div>
            <w:div w:id="951785905">
              <w:marLeft w:val="0"/>
              <w:marRight w:val="0"/>
              <w:marTop w:val="0"/>
              <w:marBottom w:val="0"/>
              <w:divBdr>
                <w:top w:val="none" w:sz="0" w:space="0" w:color="auto"/>
                <w:left w:val="none" w:sz="0" w:space="0" w:color="auto"/>
                <w:bottom w:val="none" w:sz="0" w:space="0" w:color="auto"/>
                <w:right w:val="none" w:sz="0" w:space="0" w:color="auto"/>
              </w:divBdr>
            </w:div>
            <w:div w:id="953832244">
              <w:marLeft w:val="0"/>
              <w:marRight w:val="0"/>
              <w:marTop w:val="0"/>
              <w:marBottom w:val="0"/>
              <w:divBdr>
                <w:top w:val="none" w:sz="0" w:space="0" w:color="auto"/>
                <w:left w:val="none" w:sz="0" w:space="0" w:color="auto"/>
                <w:bottom w:val="none" w:sz="0" w:space="0" w:color="auto"/>
                <w:right w:val="none" w:sz="0" w:space="0" w:color="auto"/>
              </w:divBdr>
            </w:div>
            <w:div w:id="1223175462">
              <w:marLeft w:val="0"/>
              <w:marRight w:val="0"/>
              <w:marTop w:val="0"/>
              <w:marBottom w:val="0"/>
              <w:divBdr>
                <w:top w:val="none" w:sz="0" w:space="0" w:color="auto"/>
                <w:left w:val="none" w:sz="0" w:space="0" w:color="auto"/>
                <w:bottom w:val="none" w:sz="0" w:space="0" w:color="auto"/>
                <w:right w:val="none" w:sz="0" w:space="0" w:color="auto"/>
              </w:divBdr>
            </w:div>
            <w:div w:id="1247374796">
              <w:marLeft w:val="0"/>
              <w:marRight w:val="0"/>
              <w:marTop w:val="0"/>
              <w:marBottom w:val="0"/>
              <w:divBdr>
                <w:top w:val="none" w:sz="0" w:space="0" w:color="auto"/>
                <w:left w:val="none" w:sz="0" w:space="0" w:color="auto"/>
                <w:bottom w:val="none" w:sz="0" w:space="0" w:color="auto"/>
                <w:right w:val="none" w:sz="0" w:space="0" w:color="auto"/>
              </w:divBdr>
            </w:div>
            <w:div w:id="1254826129">
              <w:marLeft w:val="0"/>
              <w:marRight w:val="0"/>
              <w:marTop w:val="0"/>
              <w:marBottom w:val="0"/>
              <w:divBdr>
                <w:top w:val="none" w:sz="0" w:space="0" w:color="auto"/>
                <w:left w:val="none" w:sz="0" w:space="0" w:color="auto"/>
                <w:bottom w:val="none" w:sz="0" w:space="0" w:color="auto"/>
                <w:right w:val="none" w:sz="0" w:space="0" w:color="auto"/>
              </w:divBdr>
            </w:div>
            <w:div w:id="1526139145">
              <w:marLeft w:val="0"/>
              <w:marRight w:val="0"/>
              <w:marTop w:val="0"/>
              <w:marBottom w:val="0"/>
              <w:divBdr>
                <w:top w:val="none" w:sz="0" w:space="0" w:color="auto"/>
                <w:left w:val="none" w:sz="0" w:space="0" w:color="auto"/>
                <w:bottom w:val="none" w:sz="0" w:space="0" w:color="auto"/>
                <w:right w:val="none" w:sz="0" w:space="0" w:color="auto"/>
              </w:divBdr>
            </w:div>
            <w:div w:id="1558978506">
              <w:marLeft w:val="0"/>
              <w:marRight w:val="0"/>
              <w:marTop w:val="0"/>
              <w:marBottom w:val="0"/>
              <w:divBdr>
                <w:top w:val="none" w:sz="0" w:space="0" w:color="auto"/>
                <w:left w:val="none" w:sz="0" w:space="0" w:color="auto"/>
                <w:bottom w:val="none" w:sz="0" w:space="0" w:color="auto"/>
                <w:right w:val="none" w:sz="0" w:space="0" w:color="auto"/>
              </w:divBdr>
            </w:div>
            <w:div w:id="1664359246">
              <w:marLeft w:val="0"/>
              <w:marRight w:val="0"/>
              <w:marTop w:val="0"/>
              <w:marBottom w:val="0"/>
              <w:divBdr>
                <w:top w:val="none" w:sz="0" w:space="0" w:color="auto"/>
                <w:left w:val="none" w:sz="0" w:space="0" w:color="auto"/>
                <w:bottom w:val="none" w:sz="0" w:space="0" w:color="auto"/>
                <w:right w:val="none" w:sz="0" w:space="0" w:color="auto"/>
              </w:divBdr>
            </w:div>
            <w:div w:id="1825388943">
              <w:marLeft w:val="0"/>
              <w:marRight w:val="0"/>
              <w:marTop w:val="0"/>
              <w:marBottom w:val="0"/>
              <w:divBdr>
                <w:top w:val="none" w:sz="0" w:space="0" w:color="auto"/>
                <w:left w:val="none" w:sz="0" w:space="0" w:color="auto"/>
                <w:bottom w:val="none" w:sz="0" w:space="0" w:color="auto"/>
                <w:right w:val="none" w:sz="0" w:space="0" w:color="auto"/>
              </w:divBdr>
            </w:div>
          </w:divsChild>
        </w:div>
        <w:div w:id="1442413920">
          <w:marLeft w:val="0"/>
          <w:marRight w:val="0"/>
          <w:marTop w:val="0"/>
          <w:marBottom w:val="0"/>
          <w:divBdr>
            <w:top w:val="none" w:sz="0" w:space="0" w:color="auto"/>
            <w:left w:val="none" w:sz="0" w:space="0" w:color="auto"/>
            <w:bottom w:val="none" w:sz="0" w:space="0" w:color="auto"/>
            <w:right w:val="none" w:sz="0" w:space="0" w:color="auto"/>
          </w:divBdr>
        </w:div>
        <w:div w:id="1697390356">
          <w:marLeft w:val="0"/>
          <w:marRight w:val="0"/>
          <w:marTop w:val="0"/>
          <w:marBottom w:val="0"/>
          <w:divBdr>
            <w:top w:val="none" w:sz="0" w:space="0" w:color="auto"/>
            <w:left w:val="none" w:sz="0" w:space="0" w:color="auto"/>
            <w:bottom w:val="none" w:sz="0" w:space="0" w:color="auto"/>
            <w:right w:val="none" w:sz="0" w:space="0" w:color="auto"/>
          </w:divBdr>
        </w:div>
        <w:div w:id="1916474333">
          <w:marLeft w:val="0"/>
          <w:marRight w:val="0"/>
          <w:marTop w:val="0"/>
          <w:marBottom w:val="0"/>
          <w:divBdr>
            <w:top w:val="none" w:sz="0" w:space="0" w:color="auto"/>
            <w:left w:val="none" w:sz="0" w:space="0" w:color="auto"/>
            <w:bottom w:val="none" w:sz="0" w:space="0" w:color="auto"/>
            <w:right w:val="none" w:sz="0" w:space="0" w:color="auto"/>
          </w:divBdr>
          <w:divsChild>
            <w:div w:id="18433412">
              <w:marLeft w:val="0"/>
              <w:marRight w:val="0"/>
              <w:marTop w:val="0"/>
              <w:marBottom w:val="0"/>
              <w:divBdr>
                <w:top w:val="none" w:sz="0" w:space="0" w:color="auto"/>
                <w:left w:val="none" w:sz="0" w:space="0" w:color="auto"/>
                <w:bottom w:val="none" w:sz="0" w:space="0" w:color="auto"/>
                <w:right w:val="none" w:sz="0" w:space="0" w:color="auto"/>
              </w:divBdr>
            </w:div>
            <w:div w:id="395013212">
              <w:marLeft w:val="0"/>
              <w:marRight w:val="0"/>
              <w:marTop w:val="0"/>
              <w:marBottom w:val="0"/>
              <w:divBdr>
                <w:top w:val="none" w:sz="0" w:space="0" w:color="auto"/>
                <w:left w:val="none" w:sz="0" w:space="0" w:color="auto"/>
                <w:bottom w:val="none" w:sz="0" w:space="0" w:color="auto"/>
                <w:right w:val="none" w:sz="0" w:space="0" w:color="auto"/>
              </w:divBdr>
            </w:div>
            <w:div w:id="454326341">
              <w:marLeft w:val="0"/>
              <w:marRight w:val="0"/>
              <w:marTop w:val="0"/>
              <w:marBottom w:val="0"/>
              <w:divBdr>
                <w:top w:val="none" w:sz="0" w:space="0" w:color="auto"/>
                <w:left w:val="none" w:sz="0" w:space="0" w:color="auto"/>
                <w:bottom w:val="none" w:sz="0" w:space="0" w:color="auto"/>
                <w:right w:val="none" w:sz="0" w:space="0" w:color="auto"/>
              </w:divBdr>
            </w:div>
            <w:div w:id="539821627">
              <w:marLeft w:val="0"/>
              <w:marRight w:val="0"/>
              <w:marTop w:val="0"/>
              <w:marBottom w:val="0"/>
              <w:divBdr>
                <w:top w:val="none" w:sz="0" w:space="0" w:color="auto"/>
                <w:left w:val="none" w:sz="0" w:space="0" w:color="auto"/>
                <w:bottom w:val="none" w:sz="0" w:space="0" w:color="auto"/>
                <w:right w:val="none" w:sz="0" w:space="0" w:color="auto"/>
              </w:divBdr>
            </w:div>
            <w:div w:id="650987391">
              <w:marLeft w:val="0"/>
              <w:marRight w:val="0"/>
              <w:marTop w:val="0"/>
              <w:marBottom w:val="0"/>
              <w:divBdr>
                <w:top w:val="none" w:sz="0" w:space="0" w:color="auto"/>
                <w:left w:val="none" w:sz="0" w:space="0" w:color="auto"/>
                <w:bottom w:val="none" w:sz="0" w:space="0" w:color="auto"/>
                <w:right w:val="none" w:sz="0" w:space="0" w:color="auto"/>
              </w:divBdr>
            </w:div>
            <w:div w:id="674384320">
              <w:marLeft w:val="0"/>
              <w:marRight w:val="0"/>
              <w:marTop w:val="0"/>
              <w:marBottom w:val="0"/>
              <w:divBdr>
                <w:top w:val="none" w:sz="0" w:space="0" w:color="auto"/>
                <w:left w:val="none" w:sz="0" w:space="0" w:color="auto"/>
                <w:bottom w:val="none" w:sz="0" w:space="0" w:color="auto"/>
                <w:right w:val="none" w:sz="0" w:space="0" w:color="auto"/>
              </w:divBdr>
            </w:div>
            <w:div w:id="697044241">
              <w:marLeft w:val="0"/>
              <w:marRight w:val="0"/>
              <w:marTop w:val="0"/>
              <w:marBottom w:val="0"/>
              <w:divBdr>
                <w:top w:val="none" w:sz="0" w:space="0" w:color="auto"/>
                <w:left w:val="none" w:sz="0" w:space="0" w:color="auto"/>
                <w:bottom w:val="none" w:sz="0" w:space="0" w:color="auto"/>
                <w:right w:val="none" w:sz="0" w:space="0" w:color="auto"/>
              </w:divBdr>
            </w:div>
            <w:div w:id="782774617">
              <w:marLeft w:val="0"/>
              <w:marRight w:val="0"/>
              <w:marTop w:val="0"/>
              <w:marBottom w:val="0"/>
              <w:divBdr>
                <w:top w:val="none" w:sz="0" w:space="0" w:color="auto"/>
                <w:left w:val="none" w:sz="0" w:space="0" w:color="auto"/>
                <w:bottom w:val="none" w:sz="0" w:space="0" w:color="auto"/>
                <w:right w:val="none" w:sz="0" w:space="0" w:color="auto"/>
              </w:divBdr>
            </w:div>
            <w:div w:id="809128866">
              <w:marLeft w:val="0"/>
              <w:marRight w:val="0"/>
              <w:marTop w:val="0"/>
              <w:marBottom w:val="0"/>
              <w:divBdr>
                <w:top w:val="none" w:sz="0" w:space="0" w:color="auto"/>
                <w:left w:val="none" w:sz="0" w:space="0" w:color="auto"/>
                <w:bottom w:val="none" w:sz="0" w:space="0" w:color="auto"/>
                <w:right w:val="none" w:sz="0" w:space="0" w:color="auto"/>
              </w:divBdr>
            </w:div>
            <w:div w:id="812480476">
              <w:marLeft w:val="0"/>
              <w:marRight w:val="0"/>
              <w:marTop w:val="0"/>
              <w:marBottom w:val="0"/>
              <w:divBdr>
                <w:top w:val="none" w:sz="0" w:space="0" w:color="auto"/>
                <w:left w:val="none" w:sz="0" w:space="0" w:color="auto"/>
                <w:bottom w:val="none" w:sz="0" w:space="0" w:color="auto"/>
                <w:right w:val="none" w:sz="0" w:space="0" w:color="auto"/>
              </w:divBdr>
            </w:div>
            <w:div w:id="1036468341">
              <w:marLeft w:val="0"/>
              <w:marRight w:val="0"/>
              <w:marTop w:val="0"/>
              <w:marBottom w:val="0"/>
              <w:divBdr>
                <w:top w:val="none" w:sz="0" w:space="0" w:color="auto"/>
                <w:left w:val="none" w:sz="0" w:space="0" w:color="auto"/>
                <w:bottom w:val="none" w:sz="0" w:space="0" w:color="auto"/>
                <w:right w:val="none" w:sz="0" w:space="0" w:color="auto"/>
              </w:divBdr>
            </w:div>
            <w:div w:id="1325739652">
              <w:marLeft w:val="0"/>
              <w:marRight w:val="0"/>
              <w:marTop w:val="0"/>
              <w:marBottom w:val="0"/>
              <w:divBdr>
                <w:top w:val="none" w:sz="0" w:space="0" w:color="auto"/>
                <w:left w:val="none" w:sz="0" w:space="0" w:color="auto"/>
                <w:bottom w:val="none" w:sz="0" w:space="0" w:color="auto"/>
                <w:right w:val="none" w:sz="0" w:space="0" w:color="auto"/>
              </w:divBdr>
            </w:div>
            <w:div w:id="1541554180">
              <w:marLeft w:val="0"/>
              <w:marRight w:val="0"/>
              <w:marTop w:val="0"/>
              <w:marBottom w:val="0"/>
              <w:divBdr>
                <w:top w:val="none" w:sz="0" w:space="0" w:color="auto"/>
                <w:left w:val="none" w:sz="0" w:space="0" w:color="auto"/>
                <w:bottom w:val="none" w:sz="0" w:space="0" w:color="auto"/>
                <w:right w:val="none" w:sz="0" w:space="0" w:color="auto"/>
              </w:divBdr>
            </w:div>
            <w:div w:id="1550340337">
              <w:marLeft w:val="0"/>
              <w:marRight w:val="0"/>
              <w:marTop w:val="0"/>
              <w:marBottom w:val="0"/>
              <w:divBdr>
                <w:top w:val="none" w:sz="0" w:space="0" w:color="auto"/>
                <w:left w:val="none" w:sz="0" w:space="0" w:color="auto"/>
                <w:bottom w:val="none" w:sz="0" w:space="0" w:color="auto"/>
                <w:right w:val="none" w:sz="0" w:space="0" w:color="auto"/>
              </w:divBdr>
            </w:div>
            <w:div w:id="1577088453">
              <w:marLeft w:val="0"/>
              <w:marRight w:val="0"/>
              <w:marTop w:val="0"/>
              <w:marBottom w:val="0"/>
              <w:divBdr>
                <w:top w:val="none" w:sz="0" w:space="0" w:color="auto"/>
                <w:left w:val="none" w:sz="0" w:space="0" w:color="auto"/>
                <w:bottom w:val="none" w:sz="0" w:space="0" w:color="auto"/>
                <w:right w:val="none" w:sz="0" w:space="0" w:color="auto"/>
              </w:divBdr>
            </w:div>
            <w:div w:id="1682119644">
              <w:marLeft w:val="0"/>
              <w:marRight w:val="0"/>
              <w:marTop w:val="0"/>
              <w:marBottom w:val="0"/>
              <w:divBdr>
                <w:top w:val="none" w:sz="0" w:space="0" w:color="auto"/>
                <w:left w:val="none" w:sz="0" w:space="0" w:color="auto"/>
                <w:bottom w:val="none" w:sz="0" w:space="0" w:color="auto"/>
                <w:right w:val="none" w:sz="0" w:space="0" w:color="auto"/>
              </w:divBdr>
            </w:div>
            <w:div w:id="1683584885">
              <w:marLeft w:val="0"/>
              <w:marRight w:val="0"/>
              <w:marTop w:val="0"/>
              <w:marBottom w:val="0"/>
              <w:divBdr>
                <w:top w:val="none" w:sz="0" w:space="0" w:color="auto"/>
                <w:left w:val="none" w:sz="0" w:space="0" w:color="auto"/>
                <w:bottom w:val="none" w:sz="0" w:space="0" w:color="auto"/>
                <w:right w:val="none" w:sz="0" w:space="0" w:color="auto"/>
              </w:divBdr>
            </w:div>
            <w:div w:id="1780248488">
              <w:marLeft w:val="0"/>
              <w:marRight w:val="0"/>
              <w:marTop w:val="0"/>
              <w:marBottom w:val="0"/>
              <w:divBdr>
                <w:top w:val="none" w:sz="0" w:space="0" w:color="auto"/>
                <w:left w:val="none" w:sz="0" w:space="0" w:color="auto"/>
                <w:bottom w:val="none" w:sz="0" w:space="0" w:color="auto"/>
                <w:right w:val="none" w:sz="0" w:space="0" w:color="auto"/>
              </w:divBdr>
            </w:div>
            <w:div w:id="1820075614">
              <w:marLeft w:val="0"/>
              <w:marRight w:val="0"/>
              <w:marTop w:val="0"/>
              <w:marBottom w:val="0"/>
              <w:divBdr>
                <w:top w:val="none" w:sz="0" w:space="0" w:color="auto"/>
                <w:left w:val="none" w:sz="0" w:space="0" w:color="auto"/>
                <w:bottom w:val="none" w:sz="0" w:space="0" w:color="auto"/>
                <w:right w:val="none" w:sz="0" w:space="0" w:color="auto"/>
              </w:divBdr>
            </w:div>
            <w:div w:id="2028437052">
              <w:marLeft w:val="0"/>
              <w:marRight w:val="0"/>
              <w:marTop w:val="0"/>
              <w:marBottom w:val="0"/>
              <w:divBdr>
                <w:top w:val="none" w:sz="0" w:space="0" w:color="auto"/>
                <w:left w:val="none" w:sz="0" w:space="0" w:color="auto"/>
                <w:bottom w:val="none" w:sz="0" w:space="0" w:color="auto"/>
                <w:right w:val="none" w:sz="0" w:space="0" w:color="auto"/>
              </w:divBdr>
            </w:div>
          </w:divsChild>
        </w:div>
        <w:div w:id="1932466491">
          <w:marLeft w:val="0"/>
          <w:marRight w:val="0"/>
          <w:marTop w:val="0"/>
          <w:marBottom w:val="0"/>
          <w:divBdr>
            <w:top w:val="none" w:sz="0" w:space="0" w:color="auto"/>
            <w:left w:val="none" w:sz="0" w:space="0" w:color="auto"/>
            <w:bottom w:val="none" w:sz="0" w:space="0" w:color="auto"/>
            <w:right w:val="none" w:sz="0" w:space="0" w:color="auto"/>
          </w:divBdr>
          <w:divsChild>
            <w:div w:id="82800489">
              <w:marLeft w:val="0"/>
              <w:marRight w:val="0"/>
              <w:marTop w:val="0"/>
              <w:marBottom w:val="0"/>
              <w:divBdr>
                <w:top w:val="none" w:sz="0" w:space="0" w:color="auto"/>
                <w:left w:val="none" w:sz="0" w:space="0" w:color="auto"/>
                <w:bottom w:val="none" w:sz="0" w:space="0" w:color="auto"/>
                <w:right w:val="none" w:sz="0" w:space="0" w:color="auto"/>
              </w:divBdr>
            </w:div>
            <w:div w:id="115299754">
              <w:marLeft w:val="0"/>
              <w:marRight w:val="0"/>
              <w:marTop w:val="0"/>
              <w:marBottom w:val="0"/>
              <w:divBdr>
                <w:top w:val="none" w:sz="0" w:space="0" w:color="auto"/>
                <w:left w:val="none" w:sz="0" w:space="0" w:color="auto"/>
                <w:bottom w:val="none" w:sz="0" w:space="0" w:color="auto"/>
                <w:right w:val="none" w:sz="0" w:space="0" w:color="auto"/>
              </w:divBdr>
            </w:div>
            <w:div w:id="135150015">
              <w:marLeft w:val="0"/>
              <w:marRight w:val="0"/>
              <w:marTop w:val="0"/>
              <w:marBottom w:val="0"/>
              <w:divBdr>
                <w:top w:val="none" w:sz="0" w:space="0" w:color="auto"/>
                <w:left w:val="none" w:sz="0" w:space="0" w:color="auto"/>
                <w:bottom w:val="none" w:sz="0" w:space="0" w:color="auto"/>
                <w:right w:val="none" w:sz="0" w:space="0" w:color="auto"/>
              </w:divBdr>
            </w:div>
            <w:div w:id="197862751">
              <w:marLeft w:val="0"/>
              <w:marRight w:val="0"/>
              <w:marTop w:val="0"/>
              <w:marBottom w:val="0"/>
              <w:divBdr>
                <w:top w:val="none" w:sz="0" w:space="0" w:color="auto"/>
                <w:left w:val="none" w:sz="0" w:space="0" w:color="auto"/>
                <w:bottom w:val="none" w:sz="0" w:space="0" w:color="auto"/>
                <w:right w:val="none" w:sz="0" w:space="0" w:color="auto"/>
              </w:divBdr>
            </w:div>
            <w:div w:id="301472773">
              <w:marLeft w:val="0"/>
              <w:marRight w:val="0"/>
              <w:marTop w:val="0"/>
              <w:marBottom w:val="0"/>
              <w:divBdr>
                <w:top w:val="none" w:sz="0" w:space="0" w:color="auto"/>
                <w:left w:val="none" w:sz="0" w:space="0" w:color="auto"/>
                <w:bottom w:val="none" w:sz="0" w:space="0" w:color="auto"/>
                <w:right w:val="none" w:sz="0" w:space="0" w:color="auto"/>
              </w:divBdr>
            </w:div>
            <w:div w:id="635068627">
              <w:marLeft w:val="0"/>
              <w:marRight w:val="0"/>
              <w:marTop w:val="0"/>
              <w:marBottom w:val="0"/>
              <w:divBdr>
                <w:top w:val="none" w:sz="0" w:space="0" w:color="auto"/>
                <w:left w:val="none" w:sz="0" w:space="0" w:color="auto"/>
                <w:bottom w:val="none" w:sz="0" w:space="0" w:color="auto"/>
                <w:right w:val="none" w:sz="0" w:space="0" w:color="auto"/>
              </w:divBdr>
            </w:div>
            <w:div w:id="967007376">
              <w:marLeft w:val="0"/>
              <w:marRight w:val="0"/>
              <w:marTop w:val="0"/>
              <w:marBottom w:val="0"/>
              <w:divBdr>
                <w:top w:val="none" w:sz="0" w:space="0" w:color="auto"/>
                <w:left w:val="none" w:sz="0" w:space="0" w:color="auto"/>
                <w:bottom w:val="none" w:sz="0" w:space="0" w:color="auto"/>
                <w:right w:val="none" w:sz="0" w:space="0" w:color="auto"/>
              </w:divBdr>
            </w:div>
            <w:div w:id="1002582886">
              <w:marLeft w:val="0"/>
              <w:marRight w:val="0"/>
              <w:marTop w:val="0"/>
              <w:marBottom w:val="0"/>
              <w:divBdr>
                <w:top w:val="none" w:sz="0" w:space="0" w:color="auto"/>
                <w:left w:val="none" w:sz="0" w:space="0" w:color="auto"/>
                <w:bottom w:val="none" w:sz="0" w:space="0" w:color="auto"/>
                <w:right w:val="none" w:sz="0" w:space="0" w:color="auto"/>
              </w:divBdr>
            </w:div>
            <w:div w:id="1024794197">
              <w:marLeft w:val="0"/>
              <w:marRight w:val="0"/>
              <w:marTop w:val="0"/>
              <w:marBottom w:val="0"/>
              <w:divBdr>
                <w:top w:val="none" w:sz="0" w:space="0" w:color="auto"/>
                <w:left w:val="none" w:sz="0" w:space="0" w:color="auto"/>
                <w:bottom w:val="none" w:sz="0" w:space="0" w:color="auto"/>
                <w:right w:val="none" w:sz="0" w:space="0" w:color="auto"/>
              </w:divBdr>
            </w:div>
            <w:div w:id="1102650768">
              <w:marLeft w:val="0"/>
              <w:marRight w:val="0"/>
              <w:marTop w:val="0"/>
              <w:marBottom w:val="0"/>
              <w:divBdr>
                <w:top w:val="none" w:sz="0" w:space="0" w:color="auto"/>
                <w:left w:val="none" w:sz="0" w:space="0" w:color="auto"/>
                <w:bottom w:val="none" w:sz="0" w:space="0" w:color="auto"/>
                <w:right w:val="none" w:sz="0" w:space="0" w:color="auto"/>
              </w:divBdr>
            </w:div>
            <w:div w:id="1210844532">
              <w:marLeft w:val="0"/>
              <w:marRight w:val="0"/>
              <w:marTop w:val="0"/>
              <w:marBottom w:val="0"/>
              <w:divBdr>
                <w:top w:val="none" w:sz="0" w:space="0" w:color="auto"/>
                <w:left w:val="none" w:sz="0" w:space="0" w:color="auto"/>
                <w:bottom w:val="none" w:sz="0" w:space="0" w:color="auto"/>
                <w:right w:val="none" w:sz="0" w:space="0" w:color="auto"/>
              </w:divBdr>
            </w:div>
            <w:div w:id="1321809626">
              <w:marLeft w:val="0"/>
              <w:marRight w:val="0"/>
              <w:marTop w:val="0"/>
              <w:marBottom w:val="0"/>
              <w:divBdr>
                <w:top w:val="none" w:sz="0" w:space="0" w:color="auto"/>
                <w:left w:val="none" w:sz="0" w:space="0" w:color="auto"/>
                <w:bottom w:val="none" w:sz="0" w:space="0" w:color="auto"/>
                <w:right w:val="none" w:sz="0" w:space="0" w:color="auto"/>
              </w:divBdr>
            </w:div>
            <w:div w:id="1769889075">
              <w:marLeft w:val="0"/>
              <w:marRight w:val="0"/>
              <w:marTop w:val="0"/>
              <w:marBottom w:val="0"/>
              <w:divBdr>
                <w:top w:val="none" w:sz="0" w:space="0" w:color="auto"/>
                <w:left w:val="none" w:sz="0" w:space="0" w:color="auto"/>
                <w:bottom w:val="none" w:sz="0" w:space="0" w:color="auto"/>
                <w:right w:val="none" w:sz="0" w:space="0" w:color="auto"/>
              </w:divBdr>
            </w:div>
            <w:div w:id="1921676396">
              <w:marLeft w:val="0"/>
              <w:marRight w:val="0"/>
              <w:marTop w:val="0"/>
              <w:marBottom w:val="0"/>
              <w:divBdr>
                <w:top w:val="none" w:sz="0" w:space="0" w:color="auto"/>
                <w:left w:val="none" w:sz="0" w:space="0" w:color="auto"/>
                <w:bottom w:val="none" w:sz="0" w:space="0" w:color="auto"/>
                <w:right w:val="none" w:sz="0" w:space="0" w:color="auto"/>
              </w:divBdr>
            </w:div>
            <w:div w:id="2052803193">
              <w:marLeft w:val="0"/>
              <w:marRight w:val="0"/>
              <w:marTop w:val="0"/>
              <w:marBottom w:val="0"/>
              <w:divBdr>
                <w:top w:val="none" w:sz="0" w:space="0" w:color="auto"/>
                <w:left w:val="none" w:sz="0" w:space="0" w:color="auto"/>
                <w:bottom w:val="none" w:sz="0" w:space="0" w:color="auto"/>
                <w:right w:val="none" w:sz="0" w:space="0" w:color="auto"/>
              </w:divBdr>
            </w:div>
            <w:div w:id="2081050076">
              <w:marLeft w:val="0"/>
              <w:marRight w:val="0"/>
              <w:marTop w:val="0"/>
              <w:marBottom w:val="0"/>
              <w:divBdr>
                <w:top w:val="none" w:sz="0" w:space="0" w:color="auto"/>
                <w:left w:val="none" w:sz="0" w:space="0" w:color="auto"/>
                <w:bottom w:val="none" w:sz="0" w:space="0" w:color="auto"/>
                <w:right w:val="none" w:sz="0" w:space="0" w:color="auto"/>
              </w:divBdr>
            </w:div>
            <w:div w:id="2104453604">
              <w:marLeft w:val="0"/>
              <w:marRight w:val="0"/>
              <w:marTop w:val="0"/>
              <w:marBottom w:val="0"/>
              <w:divBdr>
                <w:top w:val="none" w:sz="0" w:space="0" w:color="auto"/>
                <w:left w:val="none" w:sz="0" w:space="0" w:color="auto"/>
                <w:bottom w:val="none" w:sz="0" w:space="0" w:color="auto"/>
                <w:right w:val="none" w:sz="0" w:space="0" w:color="auto"/>
              </w:divBdr>
            </w:div>
          </w:divsChild>
        </w:div>
        <w:div w:id="1947498028">
          <w:marLeft w:val="0"/>
          <w:marRight w:val="0"/>
          <w:marTop w:val="0"/>
          <w:marBottom w:val="0"/>
          <w:divBdr>
            <w:top w:val="none" w:sz="0" w:space="0" w:color="auto"/>
            <w:left w:val="none" w:sz="0" w:space="0" w:color="auto"/>
            <w:bottom w:val="none" w:sz="0" w:space="0" w:color="auto"/>
            <w:right w:val="none" w:sz="0" w:space="0" w:color="auto"/>
          </w:divBdr>
        </w:div>
      </w:divsChild>
    </w:div>
    <w:div w:id="647785763">
      <w:bodyDiv w:val="1"/>
      <w:marLeft w:val="0"/>
      <w:marRight w:val="0"/>
      <w:marTop w:val="0"/>
      <w:marBottom w:val="0"/>
      <w:divBdr>
        <w:top w:val="none" w:sz="0" w:space="0" w:color="auto"/>
        <w:left w:val="none" w:sz="0" w:space="0" w:color="auto"/>
        <w:bottom w:val="none" w:sz="0" w:space="0" w:color="auto"/>
        <w:right w:val="none" w:sz="0" w:space="0" w:color="auto"/>
      </w:divBdr>
    </w:div>
    <w:div w:id="968126200">
      <w:bodyDiv w:val="1"/>
      <w:marLeft w:val="0"/>
      <w:marRight w:val="0"/>
      <w:marTop w:val="0"/>
      <w:marBottom w:val="0"/>
      <w:divBdr>
        <w:top w:val="none" w:sz="0" w:space="0" w:color="auto"/>
        <w:left w:val="none" w:sz="0" w:space="0" w:color="auto"/>
        <w:bottom w:val="none" w:sz="0" w:space="0" w:color="auto"/>
        <w:right w:val="none" w:sz="0" w:space="0" w:color="auto"/>
      </w:divBdr>
      <w:divsChild>
        <w:div w:id="104081269">
          <w:marLeft w:val="0"/>
          <w:marRight w:val="0"/>
          <w:marTop w:val="0"/>
          <w:marBottom w:val="0"/>
          <w:divBdr>
            <w:top w:val="none" w:sz="0" w:space="0" w:color="auto"/>
            <w:left w:val="none" w:sz="0" w:space="0" w:color="auto"/>
            <w:bottom w:val="none" w:sz="0" w:space="0" w:color="auto"/>
            <w:right w:val="none" w:sz="0" w:space="0" w:color="auto"/>
          </w:divBdr>
        </w:div>
        <w:div w:id="282351251">
          <w:marLeft w:val="0"/>
          <w:marRight w:val="0"/>
          <w:marTop w:val="0"/>
          <w:marBottom w:val="0"/>
          <w:divBdr>
            <w:top w:val="none" w:sz="0" w:space="0" w:color="auto"/>
            <w:left w:val="none" w:sz="0" w:space="0" w:color="auto"/>
            <w:bottom w:val="none" w:sz="0" w:space="0" w:color="auto"/>
            <w:right w:val="none" w:sz="0" w:space="0" w:color="auto"/>
          </w:divBdr>
          <w:divsChild>
            <w:div w:id="10030134">
              <w:marLeft w:val="-75"/>
              <w:marRight w:val="0"/>
              <w:marTop w:val="30"/>
              <w:marBottom w:val="30"/>
              <w:divBdr>
                <w:top w:val="none" w:sz="0" w:space="0" w:color="auto"/>
                <w:left w:val="none" w:sz="0" w:space="0" w:color="auto"/>
                <w:bottom w:val="none" w:sz="0" w:space="0" w:color="auto"/>
                <w:right w:val="none" w:sz="0" w:space="0" w:color="auto"/>
              </w:divBdr>
              <w:divsChild>
                <w:div w:id="87698234">
                  <w:marLeft w:val="0"/>
                  <w:marRight w:val="0"/>
                  <w:marTop w:val="0"/>
                  <w:marBottom w:val="0"/>
                  <w:divBdr>
                    <w:top w:val="none" w:sz="0" w:space="0" w:color="auto"/>
                    <w:left w:val="none" w:sz="0" w:space="0" w:color="auto"/>
                    <w:bottom w:val="none" w:sz="0" w:space="0" w:color="auto"/>
                    <w:right w:val="none" w:sz="0" w:space="0" w:color="auto"/>
                  </w:divBdr>
                  <w:divsChild>
                    <w:div w:id="2009210759">
                      <w:marLeft w:val="0"/>
                      <w:marRight w:val="0"/>
                      <w:marTop w:val="0"/>
                      <w:marBottom w:val="0"/>
                      <w:divBdr>
                        <w:top w:val="none" w:sz="0" w:space="0" w:color="auto"/>
                        <w:left w:val="none" w:sz="0" w:space="0" w:color="auto"/>
                        <w:bottom w:val="none" w:sz="0" w:space="0" w:color="auto"/>
                        <w:right w:val="none" w:sz="0" w:space="0" w:color="auto"/>
                      </w:divBdr>
                    </w:div>
                  </w:divsChild>
                </w:div>
                <w:div w:id="228274342">
                  <w:marLeft w:val="0"/>
                  <w:marRight w:val="0"/>
                  <w:marTop w:val="0"/>
                  <w:marBottom w:val="0"/>
                  <w:divBdr>
                    <w:top w:val="none" w:sz="0" w:space="0" w:color="auto"/>
                    <w:left w:val="none" w:sz="0" w:space="0" w:color="auto"/>
                    <w:bottom w:val="none" w:sz="0" w:space="0" w:color="auto"/>
                    <w:right w:val="none" w:sz="0" w:space="0" w:color="auto"/>
                  </w:divBdr>
                  <w:divsChild>
                    <w:div w:id="235407261">
                      <w:marLeft w:val="0"/>
                      <w:marRight w:val="0"/>
                      <w:marTop w:val="0"/>
                      <w:marBottom w:val="0"/>
                      <w:divBdr>
                        <w:top w:val="none" w:sz="0" w:space="0" w:color="auto"/>
                        <w:left w:val="none" w:sz="0" w:space="0" w:color="auto"/>
                        <w:bottom w:val="none" w:sz="0" w:space="0" w:color="auto"/>
                        <w:right w:val="none" w:sz="0" w:space="0" w:color="auto"/>
                      </w:divBdr>
                    </w:div>
                  </w:divsChild>
                </w:div>
                <w:div w:id="415516394">
                  <w:marLeft w:val="0"/>
                  <w:marRight w:val="0"/>
                  <w:marTop w:val="0"/>
                  <w:marBottom w:val="0"/>
                  <w:divBdr>
                    <w:top w:val="none" w:sz="0" w:space="0" w:color="auto"/>
                    <w:left w:val="none" w:sz="0" w:space="0" w:color="auto"/>
                    <w:bottom w:val="none" w:sz="0" w:space="0" w:color="auto"/>
                    <w:right w:val="none" w:sz="0" w:space="0" w:color="auto"/>
                  </w:divBdr>
                  <w:divsChild>
                    <w:div w:id="854614867">
                      <w:marLeft w:val="0"/>
                      <w:marRight w:val="0"/>
                      <w:marTop w:val="0"/>
                      <w:marBottom w:val="0"/>
                      <w:divBdr>
                        <w:top w:val="none" w:sz="0" w:space="0" w:color="auto"/>
                        <w:left w:val="none" w:sz="0" w:space="0" w:color="auto"/>
                        <w:bottom w:val="none" w:sz="0" w:space="0" w:color="auto"/>
                        <w:right w:val="none" w:sz="0" w:space="0" w:color="auto"/>
                      </w:divBdr>
                    </w:div>
                  </w:divsChild>
                </w:div>
                <w:div w:id="442964300">
                  <w:marLeft w:val="0"/>
                  <w:marRight w:val="0"/>
                  <w:marTop w:val="0"/>
                  <w:marBottom w:val="0"/>
                  <w:divBdr>
                    <w:top w:val="none" w:sz="0" w:space="0" w:color="auto"/>
                    <w:left w:val="none" w:sz="0" w:space="0" w:color="auto"/>
                    <w:bottom w:val="none" w:sz="0" w:space="0" w:color="auto"/>
                    <w:right w:val="none" w:sz="0" w:space="0" w:color="auto"/>
                  </w:divBdr>
                  <w:divsChild>
                    <w:div w:id="1166240683">
                      <w:marLeft w:val="0"/>
                      <w:marRight w:val="0"/>
                      <w:marTop w:val="0"/>
                      <w:marBottom w:val="0"/>
                      <w:divBdr>
                        <w:top w:val="none" w:sz="0" w:space="0" w:color="auto"/>
                        <w:left w:val="none" w:sz="0" w:space="0" w:color="auto"/>
                        <w:bottom w:val="none" w:sz="0" w:space="0" w:color="auto"/>
                        <w:right w:val="none" w:sz="0" w:space="0" w:color="auto"/>
                      </w:divBdr>
                    </w:div>
                  </w:divsChild>
                </w:div>
                <w:div w:id="521014873">
                  <w:marLeft w:val="0"/>
                  <w:marRight w:val="0"/>
                  <w:marTop w:val="0"/>
                  <w:marBottom w:val="0"/>
                  <w:divBdr>
                    <w:top w:val="none" w:sz="0" w:space="0" w:color="auto"/>
                    <w:left w:val="none" w:sz="0" w:space="0" w:color="auto"/>
                    <w:bottom w:val="none" w:sz="0" w:space="0" w:color="auto"/>
                    <w:right w:val="none" w:sz="0" w:space="0" w:color="auto"/>
                  </w:divBdr>
                  <w:divsChild>
                    <w:div w:id="2038776644">
                      <w:marLeft w:val="0"/>
                      <w:marRight w:val="0"/>
                      <w:marTop w:val="0"/>
                      <w:marBottom w:val="0"/>
                      <w:divBdr>
                        <w:top w:val="none" w:sz="0" w:space="0" w:color="auto"/>
                        <w:left w:val="none" w:sz="0" w:space="0" w:color="auto"/>
                        <w:bottom w:val="none" w:sz="0" w:space="0" w:color="auto"/>
                        <w:right w:val="none" w:sz="0" w:space="0" w:color="auto"/>
                      </w:divBdr>
                    </w:div>
                  </w:divsChild>
                </w:div>
                <w:div w:id="569192792">
                  <w:marLeft w:val="0"/>
                  <w:marRight w:val="0"/>
                  <w:marTop w:val="0"/>
                  <w:marBottom w:val="0"/>
                  <w:divBdr>
                    <w:top w:val="none" w:sz="0" w:space="0" w:color="auto"/>
                    <w:left w:val="none" w:sz="0" w:space="0" w:color="auto"/>
                    <w:bottom w:val="none" w:sz="0" w:space="0" w:color="auto"/>
                    <w:right w:val="none" w:sz="0" w:space="0" w:color="auto"/>
                  </w:divBdr>
                  <w:divsChild>
                    <w:div w:id="1104305316">
                      <w:marLeft w:val="0"/>
                      <w:marRight w:val="0"/>
                      <w:marTop w:val="0"/>
                      <w:marBottom w:val="0"/>
                      <w:divBdr>
                        <w:top w:val="none" w:sz="0" w:space="0" w:color="auto"/>
                        <w:left w:val="none" w:sz="0" w:space="0" w:color="auto"/>
                        <w:bottom w:val="none" w:sz="0" w:space="0" w:color="auto"/>
                        <w:right w:val="none" w:sz="0" w:space="0" w:color="auto"/>
                      </w:divBdr>
                    </w:div>
                    <w:div w:id="1966693390">
                      <w:marLeft w:val="0"/>
                      <w:marRight w:val="0"/>
                      <w:marTop w:val="0"/>
                      <w:marBottom w:val="0"/>
                      <w:divBdr>
                        <w:top w:val="none" w:sz="0" w:space="0" w:color="auto"/>
                        <w:left w:val="none" w:sz="0" w:space="0" w:color="auto"/>
                        <w:bottom w:val="none" w:sz="0" w:space="0" w:color="auto"/>
                        <w:right w:val="none" w:sz="0" w:space="0" w:color="auto"/>
                      </w:divBdr>
                    </w:div>
                  </w:divsChild>
                </w:div>
                <w:div w:id="580603005">
                  <w:marLeft w:val="0"/>
                  <w:marRight w:val="0"/>
                  <w:marTop w:val="0"/>
                  <w:marBottom w:val="0"/>
                  <w:divBdr>
                    <w:top w:val="none" w:sz="0" w:space="0" w:color="auto"/>
                    <w:left w:val="none" w:sz="0" w:space="0" w:color="auto"/>
                    <w:bottom w:val="none" w:sz="0" w:space="0" w:color="auto"/>
                    <w:right w:val="none" w:sz="0" w:space="0" w:color="auto"/>
                  </w:divBdr>
                  <w:divsChild>
                    <w:div w:id="1956407544">
                      <w:marLeft w:val="0"/>
                      <w:marRight w:val="0"/>
                      <w:marTop w:val="0"/>
                      <w:marBottom w:val="0"/>
                      <w:divBdr>
                        <w:top w:val="none" w:sz="0" w:space="0" w:color="auto"/>
                        <w:left w:val="none" w:sz="0" w:space="0" w:color="auto"/>
                        <w:bottom w:val="none" w:sz="0" w:space="0" w:color="auto"/>
                        <w:right w:val="none" w:sz="0" w:space="0" w:color="auto"/>
                      </w:divBdr>
                    </w:div>
                  </w:divsChild>
                </w:div>
                <w:div w:id="618800495">
                  <w:marLeft w:val="0"/>
                  <w:marRight w:val="0"/>
                  <w:marTop w:val="0"/>
                  <w:marBottom w:val="0"/>
                  <w:divBdr>
                    <w:top w:val="none" w:sz="0" w:space="0" w:color="auto"/>
                    <w:left w:val="none" w:sz="0" w:space="0" w:color="auto"/>
                    <w:bottom w:val="none" w:sz="0" w:space="0" w:color="auto"/>
                    <w:right w:val="none" w:sz="0" w:space="0" w:color="auto"/>
                  </w:divBdr>
                  <w:divsChild>
                    <w:div w:id="883564710">
                      <w:marLeft w:val="0"/>
                      <w:marRight w:val="0"/>
                      <w:marTop w:val="0"/>
                      <w:marBottom w:val="0"/>
                      <w:divBdr>
                        <w:top w:val="none" w:sz="0" w:space="0" w:color="auto"/>
                        <w:left w:val="none" w:sz="0" w:space="0" w:color="auto"/>
                        <w:bottom w:val="none" w:sz="0" w:space="0" w:color="auto"/>
                        <w:right w:val="none" w:sz="0" w:space="0" w:color="auto"/>
                      </w:divBdr>
                    </w:div>
                  </w:divsChild>
                </w:div>
                <w:div w:id="756288774">
                  <w:marLeft w:val="0"/>
                  <w:marRight w:val="0"/>
                  <w:marTop w:val="0"/>
                  <w:marBottom w:val="0"/>
                  <w:divBdr>
                    <w:top w:val="none" w:sz="0" w:space="0" w:color="auto"/>
                    <w:left w:val="none" w:sz="0" w:space="0" w:color="auto"/>
                    <w:bottom w:val="none" w:sz="0" w:space="0" w:color="auto"/>
                    <w:right w:val="none" w:sz="0" w:space="0" w:color="auto"/>
                  </w:divBdr>
                  <w:divsChild>
                    <w:div w:id="660814176">
                      <w:marLeft w:val="0"/>
                      <w:marRight w:val="0"/>
                      <w:marTop w:val="0"/>
                      <w:marBottom w:val="0"/>
                      <w:divBdr>
                        <w:top w:val="none" w:sz="0" w:space="0" w:color="auto"/>
                        <w:left w:val="none" w:sz="0" w:space="0" w:color="auto"/>
                        <w:bottom w:val="none" w:sz="0" w:space="0" w:color="auto"/>
                        <w:right w:val="none" w:sz="0" w:space="0" w:color="auto"/>
                      </w:divBdr>
                    </w:div>
                  </w:divsChild>
                </w:div>
                <w:div w:id="766656284">
                  <w:marLeft w:val="0"/>
                  <w:marRight w:val="0"/>
                  <w:marTop w:val="0"/>
                  <w:marBottom w:val="0"/>
                  <w:divBdr>
                    <w:top w:val="none" w:sz="0" w:space="0" w:color="auto"/>
                    <w:left w:val="none" w:sz="0" w:space="0" w:color="auto"/>
                    <w:bottom w:val="none" w:sz="0" w:space="0" w:color="auto"/>
                    <w:right w:val="none" w:sz="0" w:space="0" w:color="auto"/>
                  </w:divBdr>
                  <w:divsChild>
                    <w:div w:id="609243696">
                      <w:marLeft w:val="0"/>
                      <w:marRight w:val="0"/>
                      <w:marTop w:val="0"/>
                      <w:marBottom w:val="0"/>
                      <w:divBdr>
                        <w:top w:val="none" w:sz="0" w:space="0" w:color="auto"/>
                        <w:left w:val="none" w:sz="0" w:space="0" w:color="auto"/>
                        <w:bottom w:val="none" w:sz="0" w:space="0" w:color="auto"/>
                        <w:right w:val="none" w:sz="0" w:space="0" w:color="auto"/>
                      </w:divBdr>
                    </w:div>
                  </w:divsChild>
                </w:div>
                <w:div w:id="845246282">
                  <w:marLeft w:val="0"/>
                  <w:marRight w:val="0"/>
                  <w:marTop w:val="0"/>
                  <w:marBottom w:val="0"/>
                  <w:divBdr>
                    <w:top w:val="none" w:sz="0" w:space="0" w:color="auto"/>
                    <w:left w:val="none" w:sz="0" w:space="0" w:color="auto"/>
                    <w:bottom w:val="none" w:sz="0" w:space="0" w:color="auto"/>
                    <w:right w:val="none" w:sz="0" w:space="0" w:color="auto"/>
                  </w:divBdr>
                  <w:divsChild>
                    <w:div w:id="846753125">
                      <w:marLeft w:val="0"/>
                      <w:marRight w:val="0"/>
                      <w:marTop w:val="0"/>
                      <w:marBottom w:val="0"/>
                      <w:divBdr>
                        <w:top w:val="none" w:sz="0" w:space="0" w:color="auto"/>
                        <w:left w:val="none" w:sz="0" w:space="0" w:color="auto"/>
                        <w:bottom w:val="none" w:sz="0" w:space="0" w:color="auto"/>
                        <w:right w:val="none" w:sz="0" w:space="0" w:color="auto"/>
                      </w:divBdr>
                    </w:div>
                    <w:div w:id="1002391042">
                      <w:marLeft w:val="0"/>
                      <w:marRight w:val="0"/>
                      <w:marTop w:val="0"/>
                      <w:marBottom w:val="0"/>
                      <w:divBdr>
                        <w:top w:val="none" w:sz="0" w:space="0" w:color="auto"/>
                        <w:left w:val="none" w:sz="0" w:space="0" w:color="auto"/>
                        <w:bottom w:val="none" w:sz="0" w:space="0" w:color="auto"/>
                        <w:right w:val="none" w:sz="0" w:space="0" w:color="auto"/>
                      </w:divBdr>
                    </w:div>
                    <w:div w:id="1071928170">
                      <w:marLeft w:val="0"/>
                      <w:marRight w:val="0"/>
                      <w:marTop w:val="0"/>
                      <w:marBottom w:val="0"/>
                      <w:divBdr>
                        <w:top w:val="none" w:sz="0" w:space="0" w:color="auto"/>
                        <w:left w:val="none" w:sz="0" w:space="0" w:color="auto"/>
                        <w:bottom w:val="none" w:sz="0" w:space="0" w:color="auto"/>
                        <w:right w:val="none" w:sz="0" w:space="0" w:color="auto"/>
                      </w:divBdr>
                    </w:div>
                    <w:div w:id="1662930994">
                      <w:marLeft w:val="0"/>
                      <w:marRight w:val="0"/>
                      <w:marTop w:val="0"/>
                      <w:marBottom w:val="0"/>
                      <w:divBdr>
                        <w:top w:val="none" w:sz="0" w:space="0" w:color="auto"/>
                        <w:left w:val="none" w:sz="0" w:space="0" w:color="auto"/>
                        <w:bottom w:val="none" w:sz="0" w:space="0" w:color="auto"/>
                        <w:right w:val="none" w:sz="0" w:space="0" w:color="auto"/>
                      </w:divBdr>
                    </w:div>
                    <w:div w:id="2083871715">
                      <w:marLeft w:val="0"/>
                      <w:marRight w:val="0"/>
                      <w:marTop w:val="0"/>
                      <w:marBottom w:val="0"/>
                      <w:divBdr>
                        <w:top w:val="none" w:sz="0" w:space="0" w:color="auto"/>
                        <w:left w:val="none" w:sz="0" w:space="0" w:color="auto"/>
                        <w:bottom w:val="none" w:sz="0" w:space="0" w:color="auto"/>
                        <w:right w:val="none" w:sz="0" w:space="0" w:color="auto"/>
                      </w:divBdr>
                    </w:div>
                    <w:div w:id="2139950095">
                      <w:marLeft w:val="0"/>
                      <w:marRight w:val="0"/>
                      <w:marTop w:val="0"/>
                      <w:marBottom w:val="0"/>
                      <w:divBdr>
                        <w:top w:val="none" w:sz="0" w:space="0" w:color="auto"/>
                        <w:left w:val="none" w:sz="0" w:space="0" w:color="auto"/>
                        <w:bottom w:val="none" w:sz="0" w:space="0" w:color="auto"/>
                        <w:right w:val="none" w:sz="0" w:space="0" w:color="auto"/>
                      </w:divBdr>
                    </w:div>
                  </w:divsChild>
                </w:div>
                <w:div w:id="857279615">
                  <w:marLeft w:val="0"/>
                  <w:marRight w:val="0"/>
                  <w:marTop w:val="0"/>
                  <w:marBottom w:val="0"/>
                  <w:divBdr>
                    <w:top w:val="none" w:sz="0" w:space="0" w:color="auto"/>
                    <w:left w:val="none" w:sz="0" w:space="0" w:color="auto"/>
                    <w:bottom w:val="none" w:sz="0" w:space="0" w:color="auto"/>
                    <w:right w:val="none" w:sz="0" w:space="0" w:color="auto"/>
                  </w:divBdr>
                  <w:divsChild>
                    <w:div w:id="1345204619">
                      <w:marLeft w:val="0"/>
                      <w:marRight w:val="0"/>
                      <w:marTop w:val="0"/>
                      <w:marBottom w:val="0"/>
                      <w:divBdr>
                        <w:top w:val="none" w:sz="0" w:space="0" w:color="auto"/>
                        <w:left w:val="none" w:sz="0" w:space="0" w:color="auto"/>
                        <w:bottom w:val="none" w:sz="0" w:space="0" w:color="auto"/>
                        <w:right w:val="none" w:sz="0" w:space="0" w:color="auto"/>
                      </w:divBdr>
                    </w:div>
                  </w:divsChild>
                </w:div>
                <w:div w:id="966665703">
                  <w:marLeft w:val="0"/>
                  <w:marRight w:val="0"/>
                  <w:marTop w:val="0"/>
                  <w:marBottom w:val="0"/>
                  <w:divBdr>
                    <w:top w:val="none" w:sz="0" w:space="0" w:color="auto"/>
                    <w:left w:val="none" w:sz="0" w:space="0" w:color="auto"/>
                    <w:bottom w:val="none" w:sz="0" w:space="0" w:color="auto"/>
                    <w:right w:val="none" w:sz="0" w:space="0" w:color="auto"/>
                  </w:divBdr>
                  <w:divsChild>
                    <w:div w:id="1077946666">
                      <w:marLeft w:val="0"/>
                      <w:marRight w:val="0"/>
                      <w:marTop w:val="0"/>
                      <w:marBottom w:val="0"/>
                      <w:divBdr>
                        <w:top w:val="none" w:sz="0" w:space="0" w:color="auto"/>
                        <w:left w:val="none" w:sz="0" w:space="0" w:color="auto"/>
                        <w:bottom w:val="none" w:sz="0" w:space="0" w:color="auto"/>
                        <w:right w:val="none" w:sz="0" w:space="0" w:color="auto"/>
                      </w:divBdr>
                    </w:div>
                  </w:divsChild>
                </w:div>
                <w:div w:id="990596084">
                  <w:marLeft w:val="0"/>
                  <w:marRight w:val="0"/>
                  <w:marTop w:val="0"/>
                  <w:marBottom w:val="0"/>
                  <w:divBdr>
                    <w:top w:val="none" w:sz="0" w:space="0" w:color="auto"/>
                    <w:left w:val="none" w:sz="0" w:space="0" w:color="auto"/>
                    <w:bottom w:val="none" w:sz="0" w:space="0" w:color="auto"/>
                    <w:right w:val="none" w:sz="0" w:space="0" w:color="auto"/>
                  </w:divBdr>
                  <w:divsChild>
                    <w:div w:id="501702064">
                      <w:marLeft w:val="0"/>
                      <w:marRight w:val="0"/>
                      <w:marTop w:val="0"/>
                      <w:marBottom w:val="0"/>
                      <w:divBdr>
                        <w:top w:val="none" w:sz="0" w:space="0" w:color="auto"/>
                        <w:left w:val="none" w:sz="0" w:space="0" w:color="auto"/>
                        <w:bottom w:val="none" w:sz="0" w:space="0" w:color="auto"/>
                        <w:right w:val="none" w:sz="0" w:space="0" w:color="auto"/>
                      </w:divBdr>
                    </w:div>
                  </w:divsChild>
                </w:div>
                <w:div w:id="1041856562">
                  <w:marLeft w:val="0"/>
                  <w:marRight w:val="0"/>
                  <w:marTop w:val="0"/>
                  <w:marBottom w:val="0"/>
                  <w:divBdr>
                    <w:top w:val="none" w:sz="0" w:space="0" w:color="auto"/>
                    <w:left w:val="none" w:sz="0" w:space="0" w:color="auto"/>
                    <w:bottom w:val="none" w:sz="0" w:space="0" w:color="auto"/>
                    <w:right w:val="none" w:sz="0" w:space="0" w:color="auto"/>
                  </w:divBdr>
                  <w:divsChild>
                    <w:div w:id="1790928034">
                      <w:marLeft w:val="0"/>
                      <w:marRight w:val="0"/>
                      <w:marTop w:val="0"/>
                      <w:marBottom w:val="0"/>
                      <w:divBdr>
                        <w:top w:val="none" w:sz="0" w:space="0" w:color="auto"/>
                        <w:left w:val="none" w:sz="0" w:space="0" w:color="auto"/>
                        <w:bottom w:val="none" w:sz="0" w:space="0" w:color="auto"/>
                        <w:right w:val="none" w:sz="0" w:space="0" w:color="auto"/>
                      </w:divBdr>
                    </w:div>
                  </w:divsChild>
                </w:div>
                <w:div w:id="1108890492">
                  <w:marLeft w:val="0"/>
                  <w:marRight w:val="0"/>
                  <w:marTop w:val="0"/>
                  <w:marBottom w:val="0"/>
                  <w:divBdr>
                    <w:top w:val="none" w:sz="0" w:space="0" w:color="auto"/>
                    <w:left w:val="none" w:sz="0" w:space="0" w:color="auto"/>
                    <w:bottom w:val="none" w:sz="0" w:space="0" w:color="auto"/>
                    <w:right w:val="none" w:sz="0" w:space="0" w:color="auto"/>
                  </w:divBdr>
                  <w:divsChild>
                    <w:div w:id="575282350">
                      <w:marLeft w:val="0"/>
                      <w:marRight w:val="0"/>
                      <w:marTop w:val="0"/>
                      <w:marBottom w:val="0"/>
                      <w:divBdr>
                        <w:top w:val="none" w:sz="0" w:space="0" w:color="auto"/>
                        <w:left w:val="none" w:sz="0" w:space="0" w:color="auto"/>
                        <w:bottom w:val="none" w:sz="0" w:space="0" w:color="auto"/>
                        <w:right w:val="none" w:sz="0" w:space="0" w:color="auto"/>
                      </w:divBdr>
                    </w:div>
                  </w:divsChild>
                </w:div>
                <w:div w:id="1129936268">
                  <w:marLeft w:val="0"/>
                  <w:marRight w:val="0"/>
                  <w:marTop w:val="0"/>
                  <w:marBottom w:val="0"/>
                  <w:divBdr>
                    <w:top w:val="none" w:sz="0" w:space="0" w:color="auto"/>
                    <w:left w:val="none" w:sz="0" w:space="0" w:color="auto"/>
                    <w:bottom w:val="none" w:sz="0" w:space="0" w:color="auto"/>
                    <w:right w:val="none" w:sz="0" w:space="0" w:color="auto"/>
                  </w:divBdr>
                  <w:divsChild>
                    <w:div w:id="1363286326">
                      <w:marLeft w:val="0"/>
                      <w:marRight w:val="0"/>
                      <w:marTop w:val="0"/>
                      <w:marBottom w:val="0"/>
                      <w:divBdr>
                        <w:top w:val="none" w:sz="0" w:space="0" w:color="auto"/>
                        <w:left w:val="none" w:sz="0" w:space="0" w:color="auto"/>
                        <w:bottom w:val="none" w:sz="0" w:space="0" w:color="auto"/>
                        <w:right w:val="none" w:sz="0" w:space="0" w:color="auto"/>
                      </w:divBdr>
                    </w:div>
                    <w:div w:id="1851026593">
                      <w:marLeft w:val="0"/>
                      <w:marRight w:val="0"/>
                      <w:marTop w:val="0"/>
                      <w:marBottom w:val="0"/>
                      <w:divBdr>
                        <w:top w:val="none" w:sz="0" w:space="0" w:color="auto"/>
                        <w:left w:val="none" w:sz="0" w:space="0" w:color="auto"/>
                        <w:bottom w:val="none" w:sz="0" w:space="0" w:color="auto"/>
                        <w:right w:val="none" w:sz="0" w:space="0" w:color="auto"/>
                      </w:divBdr>
                    </w:div>
                    <w:div w:id="2144888010">
                      <w:marLeft w:val="0"/>
                      <w:marRight w:val="0"/>
                      <w:marTop w:val="0"/>
                      <w:marBottom w:val="0"/>
                      <w:divBdr>
                        <w:top w:val="none" w:sz="0" w:space="0" w:color="auto"/>
                        <w:left w:val="none" w:sz="0" w:space="0" w:color="auto"/>
                        <w:bottom w:val="none" w:sz="0" w:space="0" w:color="auto"/>
                        <w:right w:val="none" w:sz="0" w:space="0" w:color="auto"/>
                      </w:divBdr>
                    </w:div>
                  </w:divsChild>
                </w:div>
                <w:div w:id="1174803163">
                  <w:marLeft w:val="0"/>
                  <w:marRight w:val="0"/>
                  <w:marTop w:val="0"/>
                  <w:marBottom w:val="0"/>
                  <w:divBdr>
                    <w:top w:val="none" w:sz="0" w:space="0" w:color="auto"/>
                    <w:left w:val="none" w:sz="0" w:space="0" w:color="auto"/>
                    <w:bottom w:val="none" w:sz="0" w:space="0" w:color="auto"/>
                    <w:right w:val="none" w:sz="0" w:space="0" w:color="auto"/>
                  </w:divBdr>
                  <w:divsChild>
                    <w:div w:id="339815402">
                      <w:marLeft w:val="0"/>
                      <w:marRight w:val="0"/>
                      <w:marTop w:val="0"/>
                      <w:marBottom w:val="0"/>
                      <w:divBdr>
                        <w:top w:val="none" w:sz="0" w:space="0" w:color="auto"/>
                        <w:left w:val="none" w:sz="0" w:space="0" w:color="auto"/>
                        <w:bottom w:val="none" w:sz="0" w:space="0" w:color="auto"/>
                        <w:right w:val="none" w:sz="0" w:space="0" w:color="auto"/>
                      </w:divBdr>
                    </w:div>
                  </w:divsChild>
                </w:div>
                <w:div w:id="1218665409">
                  <w:marLeft w:val="0"/>
                  <w:marRight w:val="0"/>
                  <w:marTop w:val="0"/>
                  <w:marBottom w:val="0"/>
                  <w:divBdr>
                    <w:top w:val="none" w:sz="0" w:space="0" w:color="auto"/>
                    <w:left w:val="none" w:sz="0" w:space="0" w:color="auto"/>
                    <w:bottom w:val="none" w:sz="0" w:space="0" w:color="auto"/>
                    <w:right w:val="none" w:sz="0" w:space="0" w:color="auto"/>
                  </w:divBdr>
                  <w:divsChild>
                    <w:div w:id="1596859283">
                      <w:marLeft w:val="0"/>
                      <w:marRight w:val="0"/>
                      <w:marTop w:val="0"/>
                      <w:marBottom w:val="0"/>
                      <w:divBdr>
                        <w:top w:val="none" w:sz="0" w:space="0" w:color="auto"/>
                        <w:left w:val="none" w:sz="0" w:space="0" w:color="auto"/>
                        <w:bottom w:val="none" w:sz="0" w:space="0" w:color="auto"/>
                        <w:right w:val="none" w:sz="0" w:space="0" w:color="auto"/>
                      </w:divBdr>
                    </w:div>
                    <w:div w:id="1621449054">
                      <w:marLeft w:val="0"/>
                      <w:marRight w:val="0"/>
                      <w:marTop w:val="0"/>
                      <w:marBottom w:val="0"/>
                      <w:divBdr>
                        <w:top w:val="none" w:sz="0" w:space="0" w:color="auto"/>
                        <w:left w:val="none" w:sz="0" w:space="0" w:color="auto"/>
                        <w:bottom w:val="none" w:sz="0" w:space="0" w:color="auto"/>
                        <w:right w:val="none" w:sz="0" w:space="0" w:color="auto"/>
                      </w:divBdr>
                    </w:div>
                  </w:divsChild>
                </w:div>
                <w:div w:id="1228998812">
                  <w:marLeft w:val="0"/>
                  <w:marRight w:val="0"/>
                  <w:marTop w:val="0"/>
                  <w:marBottom w:val="0"/>
                  <w:divBdr>
                    <w:top w:val="none" w:sz="0" w:space="0" w:color="auto"/>
                    <w:left w:val="none" w:sz="0" w:space="0" w:color="auto"/>
                    <w:bottom w:val="none" w:sz="0" w:space="0" w:color="auto"/>
                    <w:right w:val="none" w:sz="0" w:space="0" w:color="auto"/>
                  </w:divBdr>
                  <w:divsChild>
                    <w:div w:id="330837881">
                      <w:marLeft w:val="0"/>
                      <w:marRight w:val="0"/>
                      <w:marTop w:val="0"/>
                      <w:marBottom w:val="0"/>
                      <w:divBdr>
                        <w:top w:val="none" w:sz="0" w:space="0" w:color="auto"/>
                        <w:left w:val="none" w:sz="0" w:space="0" w:color="auto"/>
                        <w:bottom w:val="none" w:sz="0" w:space="0" w:color="auto"/>
                        <w:right w:val="none" w:sz="0" w:space="0" w:color="auto"/>
                      </w:divBdr>
                    </w:div>
                  </w:divsChild>
                </w:div>
                <w:div w:id="1242374453">
                  <w:marLeft w:val="0"/>
                  <w:marRight w:val="0"/>
                  <w:marTop w:val="0"/>
                  <w:marBottom w:val="0"/>
                  <w:divBdr>
                    <w:top w:val="none" w:sz="0" w:space="0" w:color="auto"/>
                    <w:left w:val="none" w:sz="0" w:space="0" w:color="auto"/>
                    <w:bottom w:val="none" w:sz="0" w:space="0" w:color="auto"/>
                    <w:right w:val="none" w:sz="0" w:space="0" w:color="auto"/>
                  </w:divBdr>
                  <w:divsChild>
                    <w:div w:id="1435592039">
                      <w:marLeft w:val="0"/>
                      <w:marRight w:val="0"/>
                      <w:marTop w:val="0"/>
                      <w:marBottom w:val="0"/>
                      <w:divBdr>
                        <w:top w:val="none" w:sz="0" w:space="0" w:color="auto"/>
                        <w:left w:val="none" w:sz="0" w:space="0" w:color="auto"/>
                        <w:bottom w:val="none" w:sz="0" w:space="0" w:color="auto"/>
                        <w:right w:val="none" w:sz="0" w:space="0" w:color="auto"/>
                      </w:divBdr>
                    </w:div>
                    <w:div w:id="1958246854">
                      <w:marLeft w:val="0"/>
                      <w:marRight w:val="0"/>
                      <w:marTop w:val="0"/>
                      <w:marBottom w:val="0"/>
                      <w:divBdr>
                        <w:top w:val="none" w:sz="0" w:space="0" w:color="auto"/>
                        <w:left w:val="none" w:sz="0" w:space="0" w:color="auto"/>
                        <w:bottom w:val="none" w:sz="0" w:space="0" w:color="auto"/>
                        <w:right w:val="none" w:sz="0" w:space="0" w:color="auto"/>
                      </w:divBdr>
                    </w:div>
                  </w:divsChild>
                </w:div>
                <w:div w:id="1320113353">
                  <w:marLeft w:val="0"/>
                  <w:marRight w:val="0"/>
                  <w:marTop w:val="0"/>
                  <w:marBottom w:val="0"/>
                  <w:divBdr>
                    <w:top w:val="none" w:sz="0" w:space="0" w:color="auto"/>
                    <w:left w:val="none" w:sz="0" w:space="0" w:color="auto"/>
                    <w:bottom w:val="none" w:sz="0" w:space="0" w:color="auto"/>
                    <w:right w:val="none" w:sz="0" w:space="0" w:color="auto"/>
                  </w:divBdr>
                  <w:divsChild>
                    <w:div w:id="1086614798">
                      <w:marLeft w:val="0"/>
                      <w:marRight w:val="0"/>
                      <w:marTop w:val="0"/>
                      <w:marBottom w:val="0"/>
                      <w:divBdr>
                        <w:top w:val="none" w:sz="0" w:space="0" w:color="auto"/>
                        <w:left w:val="none" w:sz="0" w:space="0" w:color="auto"/>
                        <w:bottom w:val="none" w:sz="0" w:space="0" w:color="auto"/>
                        <w:right w:val="none" w:sz="0" w:space="0" w:color="auto"/>
                      </w:divBdr>
                    </w:div>
                  </w:divsChild>
                </w:div>
                <w:div w:id="1370110999">
                  <w:marLeft w:val="0"/>
                  <w:marRight w:val="0"/>
                  <w:marTop w:val="0"/>
                  <w:marBottom w:val="0"/>
                  <w:divBdr>
                    <w:top w:val="none" w:sz="0" w:space="0" w:color="auto"/>
                    <w:left w:val="none" w:sz="0" w:space="0" w:color="auto"/>
                    <w:bottom w:val="none" w:sz="0" w:space="0" w:color="auto"/>
                    <w:right w:val="none" w:sz="0" w:space="0" w:color="auto"/>
                  </w:divBdr>
                  <w:divsChild>
                    <w:div w:id="1404907612">
                      <w:marLeft w:val="0"/>
                      <w:marRight w:val="0"/>
                      <w:marTop w:val="0"/>
                      <w:marBottom w:val="0"/>
                      <w:divBdr>
                        <w:top w:val="none" w:sz="0" w:space="0" w:color="auto"/>
                        <w:left w:val="none" w:sz="0" w:space="0" w:color="auto"/>
                        <w:bottom w:val="none" w:sz="0" w:space="0" w:color="auto"/>
                        <w:right w:val="none" w:sz="0" w:space="0" w:color="auto"/>
                      </w:divBdr>
                    </w:div>
                  </w:divsChild>
                </w:div>
                <w:div w:id="1414232404">
                  <w:marLeft w:val="0"/>
                  <w:marRight w:val="0"/>
                  <w:marTop w:val="0"/>
                  <w:marBottom w:val="0"/>
                  <w:divBdr>
                    <w:top w:val="none" w:sz="0" w:space="0" w:color="auto"/>
                    <w:left w:val="none" w:sz="0" w:space="0" w:color="auto"/>
                    <w:bottom w:val="none" w:sz="0" w:space="0" w:color="auto"/>
                    <w:right w:val="none" w:sz="0" w:space="0" w:color="auto"/>
                  </w:divBdr>
                  <w:divsChild>
                    <w:div w:id="2038698971">
                      <w:marLeft w:val="0"/>
                      <w:marRight w:val="0"/>
                      <w:marTop w:val="0"/>
                      <w:marBottom w:val="0"/>
                      <w:divBdr>
                        <w:top w:val="none" w:sz="0" w:space="0" w:color="auto"/>
                        <w:left w:val="none" w:sz="0" w:space="0" w:color="auto"/>
                        <w:bottom w:val="none" w:sz="0" w:space="0" w:color="auto"/>
                        <w:right w:val="none" w:sz="0" w:space="0" w:color="auto"/>
                      </w:divBdr>
                    </w:div>
                  </w:divsChild>
                </w:div>
                <w:div w:id="1416051811">
                  <w:marLeft w:val="0"/>
                  <w:marRight w:val="0"/>
                  <w:marTop w:val="0"/>
                  <w:marBottom w:val="0"/>
                  <w:divBdr>
                    <w:top w:val="none" w:sz="0" w:space="0" w:color="auto"/>
                    <w:left w:val="none" w:sz="0" w:space="0" w:color="auto"/>
                    <w:bottom w:val="none" w:sz="0" w:space="0" w:color="auto"/>
                    <w:right w:val="none" w:sz="0" w:space="0" w:color="auto"/>
                  </w:divBdr>
                  <w:divsChild>
                    <w:div w:id="381560383">
                      <w:marLeft w:val="0"/>
                      <w:marRight w:val="0"/>
                      <w:marTop w:val="0"/>
                      <w:marBottom w:val="0"/>
                      <w:divBdr>
                        <w:top w:val="none" w:sz="0" w:space="0" w:color="auto"/>
                        <w:left w:val="none" w:sz="0" w:space="0" w:color="auto"/>
                        <w:bottom w:val="none" w:sz="0" w:space="0" w:color="auto"/>
                        <w:right w:val="none" w:sz="0" w:space="0" w:color="auto"/>
                      </w:divBdr>
                    </w:div>
                  </w:divsChild>
                </w:div>
                <w:div w:id="1431853562">
                  <w:marLeft w:val="0"/>
                  <w:marRight w:val="0"/>
                  <w:marTop w:val="0"/>
                  <w:marBottom w:val="0"/>
                  <w:divBdr>
                    <w:top w:val="none" w:sz="0" w:space="0" w:color="auto"/>
                    <w:left w:val="none" w:sz="0" w:space="0" w:color="auto"/>
                    <w:bottom w:val="none" w:sz="0" w:space="0" w:color="auto"/>
                    <w:right w:val="none" w:sz="0" w:space="0" w:color="auto"/>
                  </w:divBdr>
                  <w:divsChild>
                    <w:div w:id="1551065844">
                      <w:marLeft w:val="0"/>
                      <w:marRight w:val="0"/>
                      <w:marTop w:val="0"/>
                      <w:marBottom w:val="0"/>
                      <w:divBdr>
                        <w:top w:val="none" w:sz="0" w:space="0" w:color="auto"/>
                        <w:left w:val="none" w:sz="0" w:space="0" w:color="auto"/>
                        <w:bottom w:val="none" w:sz="0" w:space="0" w:color="auto"/>
                        <w:right w:val="none" w:sz="0" w:space="0" w:color="auto"/>
                      </w:divBdr>
                    </w:div>
                  </w:divsChild>
                </w:div>
                <w:div w:id="1441726510">
                  <w:marLeft w:val="0"/>
                  <w:marRight w:val="0"/>
                  <w:marTop w:val="0"/>
                  <w:marBottom w:val="0"/>
                  <w:divBdr>
                    <w:top w:val="none" w:sz="0" w:space="0" w:color="auto"/>
                    <w:left w:val="none" w:sz="0" w:space="0" w:color="auto"/>
                    <w:bottom w:val="none" w:sz="0" w:space="0" w:color="auto"/>
                    <w:right w:val="none" w:sz="0" w:space="0" w:color="auto"/>
                  </w:divBdr>
                  <w:divsChild>
                    <w:div w:id="2036030516">
                      <w:marLeft w:val="0"/>
                      <w:marRight w:val="0"/>
                      <w:marTop w:val="0"/>
                      <w:marBottom w:val="0"/>
                      <w:divBdr>
                        <w:top w:val="none" w:sz="0" w:space="0" w:color="auto"/>
                        <w:left w:val="none" w:sz="0" w:space="0" w:color="auto"/>
                        <w:bottom w:val="none" w:sz="0" w:space="0" w:color="auto"/>
                        <w:right w:val="none" w:sz="0" w:space="0" w:color="auto"/>
                      </w:divBdr>
                    </w:div>
                  </w:divsChild>
                </w:div>
                <w:div w:id="1446923944">
                  <w:marLeft w:val="0"/>
                  <w:marRight w:val="0"/>
                  <w:marTop w:val="0"/>
                  <w:marBottom w:val="0"/>
                  <w:divBdr>
                    <w:top w:val="none" w:sz="0" w:space="0" w:color="auto"/>
                    <w:left w:val="none" w:sz="0" w:space="0" w:color="auto"/>
                    <w:bottom w:val="none" w:sz="0" w:space="0" w:color="auto"/>
                    <w:right w:val="none" w:sz="0" w:space="0" w:color="auto"/>
                  </w:divBdr>
                  <w:divsChild>
                    <w:div w:id="1217282618">
                      <w:marLeft w:val="0"/>
                      <w:marRight w:val="0"/>
                      <w:marTop w:val="0"/>
                      <w:marBottom w:val="0"/>
                      <w:divBdr>
                        <w:top w:val="none" w:sz="0" w:space="0" w:color="auto"/>
                        <w:left w:val="none" w:sz="0" w:space="0" w:color="auto"/>
                        <w:bottom w:val="none" w:sz="0" w:space="0" w:color="auto"/>
                        <w:right w:val="none" w:sz="0" w:space="0" w:color="auto"/>
                      </w:divBdr>
                    </w:div>
                  </w:divsChild>
                </w:div>
                <w:div w:id="1467428437">
                  <w:marLeft w:val="0"/>
                  <w:marRight w:val="0"/>
                  <w:marTop w:val="0"/>
                  <w:marBottom w:val="0"/>
                  <w:divBdr>
                    <w:top w:val="none" w:sz="0" w:space="0" w:color="auto"/>
                    <w:left w:val="none" w:sz="0" w:space="0" w:color="auto"/>
                    <w:bottom w:val="none" w:sz="0" w:space="0" w:color="auto"/>
                    <w:right w:val="none" w:sz="0" w:space="0" w:color="auto"/>
                  </w:divBdr>
                  <w:divsChild>
                    <w:div w:id="179316127">
                      <w:marLeft w:val="0"/>
                      <w:marRight w:val="0"/>
                      <w:marTop w:val="0"/>
                      <w:marBottom w:val="0"/>
                      <w:divBdr>
                        <w:top w:val="none" w:sz="0" w:space="0" w:color="auto"/>
                        <w:left w:val="none" w:sz="0" w:space="0" w:color="auto"/>
                        <w:bottom w:val="none" w:sz="0" w:space="0" w:color="auto"/>
                        <w:right w:val="none" w:sz="0" w:space="0" w:color="auto"/>
                      </w:divBdr>
                    </w:div>
                  </w:divsChild>
                </w:div>
                <w:div w:id="1560944047">
                  <w:marLeft w:val="0"/>
                  <w:marRight w:val="0"/>
                  <w:marTop w:val="0"/>
                  <w:marBottom w:val="0"/>
                  <w:divBdr>
                    <w:top w:val="none" w:sz="0" w:space="0" w:color="auto"/>
                    <w:left w:val="none" w:sz="0" w:space="0" w:color="auto"/>
                    <w:bottom w:val="none" w:sz="0" w:space="0" w:color="auto"/>
                    <w:right w:val="none" w:sz="0" w:space="0" w:color="auto"/>
                  </w:divBdr>
                  <w:divsChild>
                    <w:div w:id="2114206073">
                      <w:marLeft w:val="0"/>
                      <w:marRight w:val="0"/>
                      <w:marTop w:val="0"/>
                      <w:marBottom w:val="0"/>
                      <w:divBdr>
                        <w:top w:val="none" w:sz="0" w:space="0" w:color="auto"/>
                        <w:left w:val="none" w:sz="0" w:space="0" w:color="auto"/>
                        <w:bottom w:val="none" w:sz="0" w:space="0" w:color="auto"/>
                        <w:right w:val="none" w:sz="0" w:space="0" w:color="auto"/>
                      </w:divBdr>
                    </w:div>
                  </w:divsChild>
                </w:div>
                <w:div w:id="1562135542">
                  <w:marLeft w:val="0"/>
                  <w:marRight w:val="0"/>
                  <w:marTop w:val="0"/>
                  <w:marBottom w:val="0"/>
                  <w:divBdr>
                    <w:top w:val="none" w:sz="0" w:space="0" w:color="auto"/>
                    <w:left w:val="none" w:sz="0" w:space="0" w:color="auto"/>
                    <w:bottom w:val="none" w:sz="0" w:space="0" w:color="auto"/>
                    <w:right w:val="none" w:sz="0" w:space="0" w:color="auto"/>
                  </w:divBdr>
                  <w:divsChild>
                    <w:div w:id="1625840882">
                      <w:marLeft w:val="0"/>
                      <w:marRight w:val="0"/>
                      <w:marTop w:val="0"/>
                      <w:marBottom w:val="0"/>
                      <w:divBdr>
                        <w:top w:val="none" w:sz="0" w:space="0" w:color="auto"/>
                        <w:left w:val="none" w:sz="0" w:space="0" w:color="auto"/>
                        <w:bottom w:val="none" w:sz="0" w:space="0" w:color="auto"/>
                        <w:right w:val="none" w:sz="0" w:space="0" w:color="auto"/>
                      </w:divBdr>
                    </w:div>
                  </w:divsChild>
                </w:div>
                <w:div w:id="1712001905">
                  <w:marLeft w:val="0"/>
                  <w:marRight w:val="0"/>
                  <w:marTop w:val="0"/>
                  <w:marBottom w:val="0"/>
                  <w:divBdr>
                    <w:top w:val="none" w:sz="0" w:space="0" w:color="auto"/>
                    <w:left w:val="none" w:sz="0" w:space="0" w:color="auto"/>
                    <w:bottom w:val="none" w:sz="0" w:space="0" w:color="auto"/>
                    <w:right w:val="none" w:sz="0" w:space="0" w:color="auto"/>
                  </w:divBdr>
                  <w:divsChild>
                    <w:div w:id="1718040502">
                      <w:marLeft w:val="0"/>
                      <w:marRight w:val="0"/>
                      <w:marTop w:val="0"/>
                      <w:marBottom w:val="0"/>
                      <w:divBdr>
                        <w:top w:val="none" w:sz="0" w:space="0" w:color="auto"/>
                        <w:left w:val="none" w:sz="0" w:space="0" w:color="auto"/>
                        <w:bottom w:val="none" w:sz="0" w:space="0" w:color="auto"/>
                        <w:right w:val="none" w:sz="0" w:space="0" w:color="auto"/>
                      </w:divBdr>
                    </w:div>
                  </w:divsChild>
                </w:div>
                <w:div w:id="1781139990">
                  <w:marLeft w:val="0"/>
                  <w:marRight w:val="0"/>
                  <w:marTop w:val="0"/>
                  <w:marBottom w:val="0"/>
                  <w:divBdr>
                    <w:top w:val="none" w:sz="0" w:space="0" w:color="auto"/>
                    <w:left w:val="none" w:sz="0" w:space="0" w:color="auto"/>
                    <w:bottom w:val="none" w:sz="0" w:space="0" w:color="auto"/>
                    <w:right w:val="none" w:sz="0" w:space="0" w:color="auto"/>
                  </w:divBdr>
                  <w:divsChild>
                    <w:div w:id="126355910">
                      <w:marLeft w:val="0"/>
                      <w:marRight w:val="0"/>
                      <w:marTop w:val="0"/>
                      <w:marBottom w:val="0"/>
                      <w:divBdr>
                        <w:top w:val="none" w:sz="0" w:space="0" w:color="auto"/>
                        <w:left w:val="none" w:sz="0" w:space="0" w:color="auto"/>
                        <w:bottom w:val="none" w:sz="0" w:space="0" w:color="auto"/>
                        <w:right w:val="none" w:sz="0" w:space="0" w:color="auto"/>
                      </w:divBdr>
                    </w:div>
                    <w:div w:id="1047803914">
                      <w:marLeft w:val="0"/>
                      <w:marRight w:val="0"/>
                      <w:marTop w:val="0"/>
                      <w:marBottom w:val="0"/>
                      <w:divBdr>
                        <w:top w:val="none" w:sz="0" w:space="0" w:color="auto"/>
                        <w:left w:val="none" w:sz="0" w:space="0" w:color="auto"/>
                        <w:bottom w:val="none" w:sz="0" w:space="0" w:color="auto"/>
                        <w:right w:val="none" w:sz="0" w:space="0" w:color="auto"/>
                      </w:divBdr>
                    </w:div>
                  </w:divsChild>
                </w:div>
                <w:div w:id="1832216200">
                  <w:marLeft w:val="0"/>
                  <w:marRight w:val="0"/>
                  <w:marTop w:val="0"/>
                  <w:marBottom w:val="0"/>
                  <w:divBdr>
                    <w:top w:val="none" w:sz="0" w:space="0" w:color="auto"/>
                    <w:left w:val="none" w:sz="0" w:space="0" w:color="auto"/>
                    <w:bottom w:val="none" w:sz="0" w:space="0" w:color="auto"/>
                    <w:right w:val="none" w:sz="0" w:space="0" w:color="auto"/>
                  </w:divBdr>
                  <w:divsChild>
                    <w:div w:id="571963683">
                      <w:marLeft w:val="0"/>
                      <w:marRight w:val="0"/>
                      <w:marTop w:val="0"/>
                      <w:marBottom w:val="0"/>
                      <w:divBdr>
                        <w:top w:val="none" w:sz="0" w:space="0" w:color="auto"/>
                        <w:left w:val="none" w:sz="0" w:space="0" w:color="auto"/>
                        <w:bottom w:val="none" w:sz="0" w:space="0" w:color="auto"/>
                        <w:right w:val="none" w:sz="0" w:space="0" w:color="auto"/>
                      </w:divBdr>
                    </w:div>
                  </w:divsChild>
                </w:div>
                <w:div w:id="2031951193">
                  <w:marLeft w:val="0"/>
                  <w:marRight w:val="0"/>
                  <w:marTop w:val="0"/>
                  <w:marBottom w:val="0"/>
                  <w:divBdr>
                    <w:top w:val="none" w:sz="0" w:space="0" w:color="auto"/>
                    <w:left w:val="none" w:sz="0" w:space="0" w:color="auto"/>
                    <w:bottom w:val="none" w:sz="0" w:space="0" w:color="auto"/>
                    <w:right w:val="none" w:sz="0" w:space="0" w:color="auto"/>
                  </w:divBdr>
                  <w:divsChild>
                    <w:div w:id="1656102927">
                      <w:marLeft w:val="0"/>
                      <w:marRight w:val="0"/>
                      <w:marTop w:val="0"/>
                      <w:marBottom w:val="0"/>
                      <w:divBdr>
                        <w:top w:val="none" w:sz="0" w:space="0" w:color="auto"/>
                        <w:left w:val="none" w:sz="0" w:space="0" w:color="auto"/>
                        <w:bottom w:val="none" w:sz="0" w:space="0" w:color="auto"/>
                        <w:right w:val="none" w:sz="0" w:space="0" w:color="auto"/>
                      </w:divBdr>
                    </w:div>
                  </w:divsChild>
                </w:div>
                <w:div w:id="2114009787">
                  <w:marLeft w:val="0"/>
                  <w:marRight w:val="0"/>
                  <w:marTop w:val="0"/>
                  <w:marBottom w:val="0"/>
                  <w:divBdr>
                    <w:top w:val="none" w:sz="0" w:space="0" w:color="auto"/>
                    <w:left w:val="none" w:sz="0" w:space="0" w:color="auto"/>
                    <w:bottom w:val="none" w:sz="0" w:space="0" w:color="auto"/>
                    <w:right w:val="none" w:sz="0" w:space="0" w:color="auto"/>
                  </w:divBdr>
                  <w:divsChild>
                    <w:div w:id="95848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960857">
          <w:marLeft w:val="0"/>
          <w:marRight w:val="0"/>
          <w:marTop w:val="0"/>
          <w:marBottom w:val="0"/>
          <w:divBdr>
            <w:top w:val="none" w:sz="0" w:space="0" w:color="auto"/>
            <w:left w:val="none" w:sz="0" w:space="0" w:color="auto"/>
            <w:bottom w:val="none" w:sz="0" w:space="0" w:color="auto"/>
            <w:right w:val="none" w:sz="0" w:space="0" w:color="auto"/>
          </w:divBdr>
          <w:divsChild>
            <w:div w:id="89084531">
              <w:marLeft w:val="0"/>
              <w:marRight w:val="0"/>
              <w:marTop w:val="0"/>
              <w:marBottom w:val="0"/>
              <w:divBdr>
                <w:top w:val="none" w:sz="0" w:space="0" w:color="auto"/>
                <w:left w:val="none" w:sz="0" w:space="0" w:color="auto"/>
                <w:bottom w:val="none" w:sz="0" w:space="0" w:color="auto"/>
                <w:right w:val="none" w:sz="0" w:space="0" w:color="auto"/>
              </w:divBdr>
            </w:div>
            <w:div w:id="266740078">
              <w:marLeft w:val="0"/>
              <w:marRight w:val="0"/>
              <w:marTop w:val="0"/>
              <w:marBottom w:val="0"/>
              <w:divBdr>
                <w:top w:val="none" w:sz="0" w:space="0" w:color="auto"/>
                <w:left w:val="none" w:sz="0" w:space="0" w:color="auto"/>
                <w:bottom w:val="none" w:sz="0" w:space="0" w:color="auto"/>
                <w:right w:val="none" w:sz="0" w:space="0" w:color="auto"/>
              </w:divBdr>
            </w:div>
            <w:div w:id="306128872">
              <w:marLeft w:val="0"/>
              <w:marRight w:val="0"/>
              <w:marTop w:val="0"/>
              <w:marBottom w:val="0"/>
              <w:divBdr>
                <w:top w:val="none" w:sz="0" w:space="0" w:color="auto"/>
                <w:left w:val="none" w:sz="0" w:space="0" w:color="auto"/>
                <w:bottom w:val="none" w:sz="0" w:space="0" w:color="auto"/>
                <w:right w:val="none" w:sz="0" w:space="0" w:color="auto"/>
              </w:divBdr>
            </w:div>
            <w:div w:id="469324442">
              <w:marLeft w:val="0"/>
              <w:marRight w:val="0"/>
              <w:marTop w:val="0"/>
              <w:marBottom w:val="0"/>
              <w:divBdr>
                <w:top w:val="none" w:sz="0" w:space="0" w:color="auto"/>
                <w:left w:val="none" w:sz="0" w:space="0" w:color="auto"/>
                <w:bottom w:val="none" w:sz="0" w:space="0" w:color="auto"/>
                <w:right w:val="none" w:sz="0" w:space="0" w:color="auto"/>
              </w:divBdr>
            </w:div>
            <w:div w:id="584195383">
              <w:marLeft w:val="0"/>
              <w:marRight w:val="0"/>
              <w:marTop w:val="0"/>
              <w:marBottom w:val="0"/>
              <w:divBdr>
                <w:top w:val="none" w:sz="0" w:space="0" w:color="auto"/>
                <w:left w:val="none" w:sz="0" w:space="0" w:color="auto"/>
                <w:bottom w:val="none" w:sz="0" w:space="0" w:color="auto"/>
                <w:right w:val="none" w:sz="0" w:space="0" w:color="auto"/>
              </w:divBdr>
            </w:div>
            <w:div w:id="777675432">
              <w:marLeft w:val="0"/>
              <w:marRight w:val="0"/>
              <w:marTop w:val="0"/>
              <w:marBottom w:val="0"/>
              <w:divBdr>
                <w:top w:val="none" w:sz="0" w:space="0" w:color="auto"/>
                <w:left w:val="none" w:sz="0" w:space="0" w:color="auto"/>
                <w:bottom w:val="none" w:sz="0" w:space="0" w:color="auto"/>
                <w:right w:val="none" w:sz="0" w:space="0" w:color="auto"/>
              </w:divBdr>
            </w:div>
            <w:div w:id="1106194122">
              <w:marLeft w:val="0"/>
              <w:marRight w:val="0"/>
              <w:marTop w:val="0"/>
              <w:marBottom w:val="0"/>
              <w:divBdr>
                <w:top w:val="none" w:sz="0" w:space="0" w:color="auto"/>
                <w:left w:val="none" w:sz="0" w:space="0" w:color="auto"/>
                <w:bottom w:val="none" w:sz="0" w:space="0" w:color="auto"/>
                <w:right w:val="none" w:sz="0" w:space="0" w:color="auto"/>
              </w:divBdr>
            </w:div>
            <w:div w:id="1211114382">
              <w:marLeft w:val="0"/>
              <w:marRight w:val="0"/>
              <w:marTop w:val="0"/>
              <w:marBottom w:val="0"/>
              <w:divBdr>
                <w:top w:val="none" w:sz="0" w:space="0" w:color="auto"/>
                <w:left w:val="none" w:sz="0" w:space="0" w:color="auto"/>
                <w:bottom w:val="none" w:sz="0" w:space="0" w:color="auto"/>
                <w:right w:val="none" w:sz="0" w:space="0" w:color="auto"/>
              </w:divBdr>
            </w:div>
            <w:div w:id="1237664431">
              <w:marLeft w:val="0"/>
              <w:marRight w:val="0"/>
              <w:marTop w:val="0"/>
              <w:marBottom w:val="0"/>
              <w:divBdr>
                <w:top w:val="none" w:sz="0" w:space="0" w:color="auto"/>
                <w:left w:val="none" w:sz="0" w:space="0" w:color="auto"/>
                <w:bottom w:val="none" w:sz="0" w:space="0" w:color="auto"/>
                <w:right w:val="none" w:sz="0" w:space="0" w:color="auto"/>
              </w:divBdr>
            </w:div>
            <w:div w:id="1257900903">
              <w:marLeft w:val="0"/>
              <w:marRight w:val="0"/>
              <w:marTop w:val="0"/>
              <w:marBottom w:val="0"/>
              <w:divBdr>
                <w:top w:val="none" w:sz="0" w:space="0" w:color="auto"/>
                <w:left w:val="none" w:sz="0" w:space="0" w:color="auto"/>
                <w:bottom w:val="none" w:sz="0" w:space="0" w:color="auto"/>
                <w:right w:val="none" w:sz="0" w:space="0" w:color="auto"/>
              </w:divBdr>
            </w:div>
            <w:div w:id="1268392336">
              <w:marLeft w:val="0"/>
              <w:marRight w:val="0"/>
              <w:marTop w:val="0"/>
              <w:marBottom w:val="0"/>
              <w:divBdr>
                <w:top w:val="none" w:sz="0" w:space="0" w:color="auto"/>
                <w:left w:val="none" w:sz="0" w:space="0" w:color="auto"/>
                <w:bottom w:val="none" w:sz="0" w:space="0" w:color="auto"/>
                <w:right w:val="none" w:sz="0" w:space="0" w:color="auto"/>
              </w:divBdr>
            </w:div>
            <w:div w:id="1318343535">
              <w:marLeft w:val="0"/>
              <w:marRight w:val="0"/>
              <w:marTop w:val="0"/>
              <w:marBottom w:val="0"/>
              <w:divBdr>
                <w:top w:val="none" w:sz="0" w:space="0" w:color="auto"/>
                <w:left w:val="none" w:sz="0" w:space="0" w:color="auto"/>
                <w:bottom w:val="none" w:sz="0" w:space="0" w:color="auto"/>
                <w:right w:val="none" w:sz="0" w:space="0" w:color="auto"/>
              </w:divBdr>
            </w:div>
            <w:div w:id="1452286708">
              <w:marLeft w:val="0"/>
              <w:marRight w:val="0"/>
              <w:marTop w:val="0"/>
              <w:marBottom w:val="0"/>
              <w:divBdr>
                <w:top w:val="none" w:sz="0" w:space="0" w:color="auto"/>
                <w:left w:val="none" w:sz="0" w:space="0" w:color="auto"/>
                <w:bottom w:val="none" w:sz="0" w:space="0" w:color="auto"/>
                <w:right w:val="none" w:sz="0" w:space="0" w:color="auto"/>
              </w:divBdr>
            </w:div>
            <w:div w:id="1714888160">
              <w:marLeft w:val="0"/>
              <w:marRight w:val="0"/>
              <w:marTop w:val="0"/>
              <w:marBottom w:val="0"/>
              <w:divBdr>
                <w:top w:val="none" w:sz="0" w:space="0" w:color="auto"/>
                <w:left w:val="none" w:sz="0" w:space="0" w:color="auto"/>
                <w:bottom w:val="none" w:sz="0" w:space="0" w:color="auto"/>
                <w:right w:val="none" w:sz="0" w:space="0" w:color="auto"/>
              </w:divBdr>
            </w:div>
            <w:div w:id="1911843225">
              <w:marLeft w:val="0"/>
              <w:marRight w:val="0"/>
              <w:marTop w:val="0"/>
              <w:marBottom w:val="0"/>
              <w:divBdr>
                <w:top w:val="none" w:sz="0" w:space="0" w:color="auto"/>
                <w:left w:val="none" w:sz="0" w:space="0" w:color="auto"/>
                <w:bottom w:val="none" w:sz="0" w:space="0" w:color="auto"/>
                <w:right w:val="none" w:sz="0" w:space="0" w:color="auto"/>
              </w:divBdr>
            </w:div>
            <w:div w:id="2025663546">
              <w:marLeft w:val="0"/>
              <w:marRight w:val="0"/>
              <w:marTop w:val="0"/>
              <w:marBottom w:val="0"/>
              <w:divBdr>
                <w:top w:val="none" w:sz="0" w:space="0" w:color="auto"/>
                <w:left w:val="none" w:sz="0" w:space="0" w:color="auto"/>
                <w:bottom w:val="none" w:sz="0" w:space="0" w:color="auto"/>
                <w:right w:val="none" w:sz="0" w:space="0" w:color="auto"/>
              </w:divBdr>
            </w:div>
          </w:divsChild>
        </w:div>
        <w:div w:id="600645616">
          <w:marLeft w:val="0"/>
          <w:marRight w:val="0"/>
          <w:marTop w:val="0"/>
          <w:marBottom w:val="0"/>
          <w:divBdr>
            <w:top w:val="none" w:sz="0" w:space="0" w:color="auto"/>
            <w:left w:val="none" w:sz="0" w:space="0" w:color="auto"/>
            <w:bottom w:val="none" w:sz="0" w:space="0" w:color="auto"/>
            <w:right w:val="none" w:sz="0" w:space="0" w:color="auto"/>
          </w:divBdr>
          <w:divsChild>
            <w:div w:id="109975443">
              <w:marLeft w:val="0"/>
              <w:marRight w:val="0"/>
              <w:marTop w:val="0"/>
              <w:marBottom w:val="0"/>
              <w:divBdr>
                <w:top w:val="none" w:sz="0" w:space="0" w:color="auto"/>
                <w:left w:val="none" w:sz="0" w:space="0" w:color="auto"/>
                <w:bottom w:val="none" w:sz="0" w:space="0" w:color="auto"/>
                <w:right w:val="none" w:sz="0" w:space="0" w:color="auto"/>
              </w:divBdr>
            </w:div>
            <w:div w:id="130827694">
              <w:marLeft w:val="0"/>
              <w:marRight w:val="0"/>
              <w:marTop w:val="0"/>
              <w:marBottom w:val="0"/>
              <w:divBdr>
                <w:top w:val="none" w:sz="0" w:space="0" w:color="auto"/>
                <w:left w:val="none" w:sz="0" w:space="0" w:color="auto"/>
                <w:bottom w:val="none" w:sz="0" w:space="0" w:color="auto"/>
                <w:right w:val="none" w:sz="0" w:space="0" w:color="auto"/>
              </w:divBdr>
            </w:div>
            <w:div w:id="255675457">
              <w:marLeft w:val="0"/>
              <w:marRight w:val="0"/>
              <w:marTop w:val="0"/>
              <w:marBottom w:val="0"/>
              <w:divBdr>
                <w:top w:val="none" w:sz="0" w:space="0" w:color="auto"/>
                <w:left w:val="none" w:sz="0" w:space="0" w:color="auto"/>
                <w:bottom w:val="none" w:sz="0" w:space="0" w:color="auto"/>
                <w:right w:val="none" w:sz="0" w:space="0" w:color="auto"/>
              </w:divBdr>
            </w:div>
            <w:div w:id="356273053">
              <w:marLeft w:val="0"/>
              <w:marRight w:val="0"/>
              <w:marTop w:val="0"/>
              <w:marBottom w:val="0"/>
              <w:divBdr>
                <w:top w:val="none" w:sz="0" w:space="0" w:color="auto"/>
                <w:left w:val="none" w:sz="0" w:space="0" w:color="auto"/>
                <w:bottom w:val="none" w:sz="0" w:space="0" w:color="auto"/>
                <w:right w:val="none" w:sz="0" w:space="0" w:color="auto"/>
              </w:divBdr>
            </w:div>
            <w:div w:id="761727652">
              <w:marLeft w:val="0"/>
              <w:marRight w:val="0"/>
              <w:marTop w:val="0"/>
              <w:marBottom w:val="0"/>
              <w:divBdr>
                <w:top w:val="none" w:sz="0" w:space="0" w:color="auto"/>
                <w:left w:val="none" w:sz="0" w:space="0" w:color="auto"/>
                <w:bottom w:val="none" w:sz="0" w:space="0" w:color="auto"/>
                <w:right w:val="none" w:sz="0" w:space="0" w:color="auto"/>
              </w:divBdr>
            </w:div>
            <w:div w:id="1007904128">
              <w:marLeft w:val="0"/>
              <w:marRight w:val="0"/>
              <w:marTop w:val="0"/>
              <w:marBottom w:val="0"/>
              <w:divBdr>
                <w:top w:val="none" w:sz="0" w:space="0" w:color="auto"/>
                <w:left w:val="none" w:sz="0" w:space="0" w:color="auto"/>
                <w:bottom w:val="none" w:sz="0" w:space="0" w:color="auto"/>
                <w:right w:val="none" w:sz="0" w:space="0" w:color="auto"/>
              </w:divBdr>
            </w:div>
            <w:div w:id="1120606720">
              <w:marLeft w:val="0"/>
              <w:marRight w:val="0"/>
              <w:marTop w:val="0"/>
              <w:marBottom w:val="0"/>
              <w:divBdr>
                <w:top w:val="none" w:sz="0" w:space="0" w:color="auto"/>
                <w:left w:val="none" w:sz="0" w:space="0" w:color="auto"/>
                <w:bottom w:val="none" w:sz="0" w:space="0" w:color="auto"/>
                <w:right w:val="none" w:sz="0" w:space="0" w:color="auto"/>
              </w:divBdr>
            </w:div>
            <w:div w:id="1201819908">
              <w:marLeft w:val="0"/>
              <w:marRight w:val="0"/>
              <w:marTop w:val="0"/>
              <w:marBottom w:val="0"/>
              <w:divBdr>
                <w:top w:val="none" w:sz="0" w:space="0" w:color="auto"/>
                <w:left w:val="none" w:sz="0" w:space="0" w:color="auto"/>
                <w:bottom w:val="none" w:sz="0" w:space="0" w:color="auto"/>
                <w:right w:val="none" w:sz="0" w:space="0" w:color="auto"/>
              </w:divBdr>
            </w:div>
            <w:div w:id="1344623217">
              <w:marLeft w:val="0"/>
              <w:marRight w:val="0"/>
              <w:marTop w:val="0"/>
              <w:marBottom w:val="0"/>
              <w:divBdr>
                <w:top w:val="none" w:sz="0" w:space="0" w:color="auto"/>
                <w:left w:val="none" w:sz="0" w:space="0" w:color="auto"/>
                <w:bottom w:val="none" w:sz="0" w:space="0" w:color="auto"/>
                <w:right w:val="none" w:sz="0" w:space="0" w:color="auto"/>
              </w:divBdr>
            </w:div>
            <w:div w:id="1538541618">
              <w:marLeft w:val="0"/>
              <w:marRight w:val="0"/>
              <w:marTop w:val="0"/>
              <w:marBottom w:val="0"/>
              <w:divBdr>
                <w:top w:val="none" w:sz="0" w:space="0" w:color="auto"/>
                <w:left w:val="none" w:sz="0" w:space="0" w:color="auto"/>
                <w:bottom w:val="none" w:sz="0" w:space="0" w:color="auto"/>
                <w:right w:val="none" w:sz="0" w:space="0" w:color="auto"/>
              </w:divBdr>
            </w:div>
            <w:div w:id="1678536559">
              <w:marLeft w:val="0"/>
              <w:marRight w:val="0"/>
              <w:marTop w:val="0"/>
              <w:marBottom w:val="0"/>
              <w:divBdr>
                <w:top w:val="none" w:sz="0" w:space="0" w:color="auto"/>
                <w:left w:val="none" w:sz="0" w:space="0" w:color="auto"/>
                <w:bottom w:val="none" w:sz="0" w:space="0" w:color="auto"/>
                <w:right w:val="none" w:sz="0" w:space="0" w:color="auto"/>
              </w:divBdr>
            </w:div>
            <w:div w:id="1748182961">
              <w:marLeft w:val="0"/>
              <w:marRight w:val="0"/>
              <w:marTop w:val="0"/>
              <w:marBottom w:val="0"/>
              <w:divBdr>
                <w:top w:val="none" w:sz="0" w:space="0" w:color="auto"/>
                <w:left w:val="none" w:sz="0" w:space="0" w:color="auto"/>
                <w:bottom w:val="none" w:sz="0" w:space="0" w:color="auto"/>
                <w:right w:val="none" w:sz="0" w:space="0" w:color="auto"/>
              </w:divBdr>
            </w:div>
            <w:div w:id="1895769587">
              <w:marLeft w:val="0"/>
              <w:marRight w:val="0"/>
              <w:marTop w:val="0"/>
              <w:marBottom w:val="0"/>
              <w:divBdr>
                <w:top w:val="none" w:sz="0" w:space="0" w:color="auto"/>
                <w:left w:val="none" w:sz="0" w:space="0" w:color="auto"/>
                <w:bottom w:val="none" w:sz="0" w:space="0" w:color="auto"/>
                <w:right w:val="none" w:sz="0" w:space="0" w:color="auto"/>
              </w:divBdr>
            </w:div>
            <w:div w:id="1986742202">
              <w:marLeft w:val="0"/>
              <w:marRight w:val="0"/>
              <w:marTop w:val="0"/>
              <w:marBottom w:val="0"/>
              <w:divBdr>
                <w:top w:val="none" w:sz="0" w:space="0" w:color="auto"/>
                <w:left w:val="none" w:sz="0" w:space="0" w:color="auto"/>
                <w:bottom w:val="none" w:sz="0" w:space="0" w:color="auto"/>
                <w:right w:val="none" w:sz="0" w:space="0" w:color="auto"/>
              </w:divBdr>
            </w:div>
            <w:div w:id="1987009547">
              <w:marLeft w:val="0"/>
              <w:marRight w:val="0"/>
              <w:marTop w:val="0"/>
              <w:marBottom w:val="0"/>
              <w:divBdr>
                <w:top w:val="none" w:sz="0" w:space="0" w:color="auto"/>
                <w:left w:val="none" w:sz="0" w:space="0" w:color="auto"/>
                <w:bottom w:val="none" w:sz="0" w:space="0" w:color="auto"/>
                <w:right w:val="none" w:sz="0" w:space="0" w:color="auto"/>
              </w:divBdr>
            </w:div>
            <w:div w:id="2101368351">
              <w:marLeft w:val="0"/>
              <w:marRight w:val="0"/>
              <w:marTop w:val="0"/>
              <w:marBottom w:val="0"/>
              <w:divBdr>
                <w:top w:val="none" w:sz="0" w:space="0" w:color="auto"/>
                <w:left w:val="none" w:sz="0" w:space="0" w:color="auto"/>
                <w:bottom w:val="none" w:sz="0" w:space="0" w:color="auto"/>
                <w:right w:val="none" w:sz="0" w:space="0" w:color="auto"/>
              </w:divBdr>
            </w:div>
            <w:div w:id="2115056593">
              <w:marLeft w:val="0"/>
              <w:marRight w:val="0"/>
              <w:marTop w:val="0"/>
              <w:marBottom w:val="0"/>
              <w:divBdr>
                <w:top w:val="none" w:sz="0" w:space="0" w:color="auto"/>
                <w:left w:val="none" w:sz="0" w:space="0" w:color="auto"/>
                <w:bottom w:val="none" w:sz="0" w:space="0" w:color="auto"/>
                <w:right w:val="none" w:sz="0" w:space="0" w:color="auto"/>
              </w:divBdr>
            </w:div>
          </w:divsChild>
        </w:div>
        <w:div w:id="937106752">
          <w:marLeft w:val="0"/>
          <w:marRight w:val="0"/>
          <w:marTop w:val="0"/>
          <w:marBottom w:val="0"/>
          <w:divBdr>
            <w:top w:val="none" w:sz="0" w:space="0" w:color="auto"/>
            <w:left w:val="none" w:sz="0" w:space="0" w:color="auto"/>
            <w:bottom w:val="none" w:sz="0" w:space="0" w:color="auto"/>
            <w:right w:val="none" w:sz="0" w:space="0" w:color="auto"/>
          </w:divBdr>
          <w:divsChild>
            <w:div w:id="89007590">
              <w:marLeft w:val="0"/>
              <w:marRight w:val="0"/>
              <w:marTop w:val="0"/>
              <w:marBottom w:val="0"/>
              <w:divBdr>
                <w:top w:val="none" w:sz="0" w:space="0" w:color="auto"/>
                <w:left w:val="none" w:sz="0" w:space="0" w:color="auto"/>
                <w:bottom w:val="none" w:sz="0" w:space="0" w:color="auto"/>
                <w:right w:val="none" w:sz="0" w:space="0" w:color="auto"/>
              </w:divBdr>
            </w:div>
            <w:div w:id="92482422">
              <w:marLeft w:val="0"/>
              <w:marRight w:val="0"/>
              <w:marTop w:val="0"/>
              <w:marBottom w:val="0"/>
              <w:divBdr>
                <w:top w:val="none" w:sz="0" w:space="0" w:color="auto"/>
                <w:left w:val="none" w:sz="0" w:space="0" w:color="auto"/>
                <w:bottom w:val="none" w:sz="0" w:space="0" w:color="auto"/>
                <w:right w:val="none" w:sz="0" w:space="0" w:color="auto"/>
              </w:divBdr>
            </w:div>
            <w:div w:id="106628264">
              <w:marLeft w:val="0"/>
              <w:marRight w:val="0"/>
              <w:marTop w:val="0"/>
              <w:marBottom w:val="0"/>
              <w:divBdr>
                <w:top w:val="none" w:sz="0" w:space="0" w:color="auto"/>
                <w:left w:val="none" w:sz="0" w:space="0" w:color="auto"/>
                <w:bottom w:val="none" w:sz="0" w:space="0" w:color="auto"/>
                <w:right w:val="none" w:sz="0" w:space="0" w:color="auto"/>
              </w:divBdr>
            </w:div>
            <w:div w:id="178084798">
              <w:marLeft w:val="0"/>
              <w:marRight w:val="0"/>
              <w:marTop w:val="0"/>
              <w:marBottom w:val="0"/>
              <w:divBdr>
                <w:top w:val="none" w:sz="0" w:space="0" w:color="auto"/>
                <w:left w:val="none" w:sz="0" w:space="0" w:color="auto"/>
                <w:bottom w:val="none" w:sz="0" w:space="0" w:color="auto"/>
                <w:right w:val="none" w:sz="0" w:space="0" w:color="auto"/>
              </w:divBdr>
            </w:div>
            <w:div w:id="217590153">
              <w:marLeft w:val="0"/>
              <w:marRight w:val="0"/>
              <w:marTop w:val="0"/>
              <w:marBottom w:val="0"/>
              <w:divBdr>
                <w:top w:val="none" w:sz="0" w:space="0" w:color="auto"/>
                <w:left w:val="none" w:sz="0" w:space="0" w:color="auto"/>
                <w:bottom w:val="none" w:sz="0" w:space="0" w:color="auto"/>
                <w:right w:val="none" w:sz="0" w:space="0" w:color="auto"/>
              </w:divBdr>
            </w:div>
            <w:div w:id="279146124">
              <w:marLeft w:val="0"/>
              <w:marRight w:val="0"/>
              <w:marTop w:val="0"/>
              <w:marBottom w:val="0"/>
              <w:divBdr>
                <w:top w:val="none" w:sz="0" w:space="0" w:color="auto"/>
                <w:left w:val="none" w:sz="0" w:space="0" w:color="auto"/>
                <w:bottom w:val="none" w:sz="0" w:space="0" w:color="auto"/>
                <w:right w:val="none" w:sz="0" w:space="0" w:color="auto"/>
              </w:divBdr>
            </w:div>
            <w:div w:id="466162993">
              <w:marLeft w:val="0"/>
              <w:marRight w:val="0"/>
              <w:marTop w:val="0"/>
              <w:marBottom w:val="0"/>
              <w:divBdr>
                <w:top w:val="none" w:sz="0" w:space="0" w:color="auto"/>
                <w:left w:val="none" w:sz="0" w:space="0" w:color="auto"/>
                <w:bottom w:val="none" w:sz="0" w:space="0" w:color="auto"/>
                <w:right w:val="none" w:sz="0" w:space="0" w:color="auto"/>
              </w:divBdr>
            </w:div>
            <w:div w:id="582839429">
              <w:marLeft w:val="0"/>
              <w:marRight w:val="0"/>
              <w:marTop w:val="0"/>
              <w:marBottom w:val="0"/>
              <w:divBdr>
                <w:top w:val="none" w:sz="0" w:space="0" w:color="auto"/>
                <w:left w:val="none" w:sz="0" w:space="0" w:color="auto"/>
                <w:bottom w:val="none" w:sz="0" w:space="0" w:color="auto"/>
                <w:right w:val="none" w:sz="0" w:space="0" w:color="auto"/>
              </w:divBdr>
            </w:div>
            <w:div w:id="720057353">
              <w:marLeft w:val="0"/>
              <w:marRight w:val="0"/>
              <w:marTop w:val="0"/>
              <w:marBottom w:val="0"/>
              <w:divBdr>
                <w:top w:val="none" w:sz="0" w:space="0" w:color="auto"/>
                <w:left w:val="none" w:sz="0" w:space="0" w:color="auto"/>
                <w:bottom w:val="none" w:sz="0" w:space="0" w:color="auto"/>
                <w:right w:val="none" w:sz="0" w:space="0" w:color="auto"/>
              </w:divBdr>
            </w:div>
            <w:div w:id="769667913">
              <w:marLeft w:val="0"/>
              <w:marRight w:val="0"/>
              <w:marTop w:val="0"/>
              <w:marBottom w:val="0"/>
              <w:divBdr>
                <w:top w:val="none" w:sz="0" w:space="0" w:color="auto"/>
                <w:left w:val="none" w:sz="0" w:space="0" w:color="auto"/>
                <w:bottom w:val="none" w:sz="0" w:space="0" w:color="auto"/>
                <w:right w:val="none" w:sz="0" w:space="0" w:color="auto"/>
              </w:divBdr>
            </w:div>
            <w:div w:id="821122335">
              <w:marLeft w:val="0"/>
              <w:marRight w:val="0"/>
              <w:marTop w:val="0"/>
              <w:marBottom w:val="0"/>
              <w:divBdr>
                <w:top w:val="none" w:sz="0" w:space="0" w:color="auto"/>
                <w:left w:val="none" w:sz="0" w:space="0" w:color="auto"/>
                <w:bottom w:val="none" w:sz="0" w:space="0" w:color="auto"/>
                <w:right w:val="none" w:sz="0" w:space="0" w:color="auto"/>
              </w:divBdr>
            </w:div>
            <w:div w:id="974602812">
              <w:marLeft w:val="0"/>
              <w:marRight w:val="0"/>
              <w:marTop w:val="0"/>
              <w:marBottom w:val="0"/>
              <w:divBdr>
                <w:top w:val="none" w:sz="0" w:space="0" w:color="auto"/>
                <w:left w:val="none" w:sz="0" w:space="0" w:color="auto"/>
                <w:bottom w:val="none" w:sz="0" w:space="0" w:color="auto"/>
                <w:right w:val="none" w:sz="0" w:space="0" w:color="auto"/>
              </w:divBdr>
            </w:div>
            <w:div w:id="1249382339">
              <w:marLeft w:val="0"/>
              <w:marRight w:val="0"/>
              <w:marTop w:val="0"/>
              <w:marBottom w:val="0"/>
              <w:divBdr>
                <w:top w:val="none" w:sz="0" w:space="0" w:color="auto"/>
                <w:left w:val="none" w:sz="0" w:space="0" w:color="auto"/>
                <w:bottom w:val="none" w:sz="0" w:space="0" w:color="auto"/>
                <w:right w:val="none" w:sz="0" w:space="0" w:color="auto"/>
              </w:divBdr>
            </w:div>
            <w:div w:id="1301349370">
              <w:marLeft w:val="0"/>
              <w:marRight w:val="0"/>
              <w:marTop w:val="0"/>
              <w:marBottom w:val="0"/>
              <w:divBdr>
                <w:top w:val="none" w:sz="0" w:space="0" w:color="auto"/>
                <w:left w:val="none" w:sz="0" w:space="0" w:color="auto"/>
                <w:bottom w:val="none" w:sz="0" w:space="0" w:color="auto"/>
                <w:right w:val="none" w:sz="0" w:space="0" w:color="auto"/>
              </w:divBdr>
            </w:div>
            <w:div w:id="1318416377">
              <w:marLeft w:val="0"/>
              <w:marRight w:val="0"/>
              <w:marTop w:val="0"/>
              <w:marBottom w:val="0"/>
              <w:divBdr>
                <w:top w:val="none" w:sz="0" w:space="0" w:color="auto"/>
                <w:left w:val="none" w:sz="0" w:space="0" w:color="auto"/>
                <w:bottom w:val="none" w:sz="0" w:space="0" w:color="auto"/>
                <w:right w:val="none" w:sz="0" w:space="0" w:color="auto"/>
              </w:divBdr>
            </w:div>
            <w:div w:id="1508054461">
              <w:marLeft w:val="0"/>
              <w:marRight w:val="0"/>
              <w:marTop w:val="0"/>
              <w:marBottom w:val="0"/>
              <w:divBdr>
                <w:top w:val="none" w:sz="0" w:space="0" w:color="auto"/>
                <w:left w:val="none" w:sz="0" w:space="0" w:color="auto"/>
                <w:bottom w:val="none" w:sz="0" w:space="0" w:color="auto"/>
                <w:right w:val="none" w:sz="0" w:space="0" w:color="auto"/>
              </w:divBdr>
            </w:div>
            <w:div w:id="1513255207">
              <w:marLeft w:val="0"/>
              <w:marRight w:val="0"/>
              <w:marTop w:val="0"/>
              <w:marBottom w:val="0"/>
              <w:divBdr>
                <w:top w:val="none" w:sz="0" w:space="0" w:color="auto"/>
                <w:left w:val="none" w:sz="0" w:space="0" w:color="auto"/>
                <w:bottom w:val="none" w:sz="0" w:space="0" w:color="auto"/>
                <w:right w:val="none" w:sz="0" w:space="0" w:color="auto"/>
              </w:divBdr>
            </w:div>
            <w:div w:id="1602106108">
              <w:marLeft w:val="0"/>
              <w:marRight w:val="0"/>
              <w:marTop w:val="0"/>
              <w:marBottom w:val="0"/>
              <w:divBdr>
                <w:top w:val="none" w:sz="0" w:space="0" w:color="auto"/>
                <w:left w:val="none" w:sz="0" w:space="0" w:color="auto"/>
                <w:bottom w:val="none" w:sz="0" w:space="0" w:color="auto"/>
                <w:right w:val="none" w:sz="0" w:space="0" w:color="auto"/>
              </w:divBdr>
            </w:div>
            <w:div w:id="1693609496">
              <w:marLeft w:val="0"/>
              <w:marRight w:val="0"/>
              <w:marTop w:val="0"/>
              <w:marBottom w:val="0"/>
              <w:divBdr>
                <w:top w:val="none" w:sz="0" w:space="0" w:color="auto"/>
                <w:left w:val="none" w:sz="0" w:space="0" w:color="auto"/>
                <w:bottom w:val="none" w:sz="0" w:space="0" w:color="auto"/>
                <w:right w:val="none" w:sz="0" w:space="0" w:color="auto"/>
              </w:divBdr>
            </w:div>
            <w:div w:id="1732119604">
              <w:marLeft w:val="0"/>
              <w:marRight w:val="0"/>
              <w:marTop w:val="0"/>
              <w:marBottom w:val="0"/>
              <w:divBdr>
                <w:top w:val="none" w:sz="0" w:space="0" w:color="auto"/>
                <w:left w:val="none" w:sz="0" w:space="0" w:color="auto"/>
                <w:bottom w:val="none" w:sz="0" w:space="0" w:color="auto"/>
                <w:right w:val="none" w:sz="0" w:space="0" w:color="auto"/>
              </w:divBdr>
            </w:div>
          </w:divsChild>
        </w:div>
        <w:div w:id="953974398">
          <w:marLeft w:val="0"/>
          <w:marRight w:val="0"/>
          <w:marTop w:val="0"/>
          <w:marBottom w:val="0"/>
          <w:divBdr>
            <w:top w:val="none" w:sz="0" w:space="0" w:color="auto"/>
            <w:left w:val="none" w:sz="0" w:space="0" w:color="auto"/>
            <w:bottom w:val="none" w:sz="0" w:space="0" w:color="auto"/>
            <w:right w:val="none" w:sz="0" w:space="0" w:color="auto"/>
          </w:divBdr>
        </w:div>
        <w:div w:id="966862647">
          <w:marLeft w:val="0"/>
          <w:marRight w:val="0"/>
          <w:marTop w:val="0"/>
          <w:marBottom w:val="0"/>
          <w:divBdr>
            <w:top w:val="none" w:sz="0" w:space="0" w:color="auto"/>
            <w:left w:val="none" w:sz="0" w:space="0" w:color="auto"/>
            <w:bottom w:val="none" w:sz="0" w:space="0" w:color="auto"/>
            <w:right w:val="none" w:sz="0" w:space="0" w:color="auto"/>
          </w:divBdr>
        </w:div>
        <w:div w:id="1384911861">
          <w:marLeft w:val="0"/>
          <w:marRight w:val="0"/>
          <w:marTop w:val="0"/>
          <w:marBottom w:val="0"/>
          <w:divBdr>
            <w:top w:val="none" w:sz="0" w:space="0" w:color="auto"/>
            <w:left w:val="none" w:sz="0" w:space="0" w:color="auto"/>
            <w:bottom w:val="none" w:sz="0" w:space="0" w:color="auto"/>
            <w:right w:val="none" w:sz="0" w:space="0" w:color="auto"/>
          </w:divBdr>
        </w:div>
        <w:div w:id="1583834474">
          <w:marLeft w:val="0"/>
          <w:marRight w:val="0"/>
          <w:marTop w:val="0"/>
          <w:marBottom w:val="0"/>
          <w:divBdr>
            <w:top w:val="none" w:sz="0" w:space="0" w:color="auto"/>
            <w:left w:val="none" w:sz="0" w:space="0" w:color="auto"/>
            <w:bottom w:val="none" w:sz="0" w:space="0" w:color="auto"/>
            <w:right w:val="none" w:sz="0" w:space="0" w:color="auto"/>
          </w:divBdr>
          <w:divsChild>
            <w:div w:id="141316837">
              <w:marLeft w:val="0"/>
              <w:marRight w:val="0"/>
              <w:marTop w:val="0"/>
              <w:marBottom w:val="0"/>
              <w:divBdr>
                <w:top w:val="none" w:sz="0" w:space="0" w:color="auto"/>
                <w:left w:val="none" w:sz="0" w:space="0" w:color="auto"/>
                <w:bottom w:val="none" w:sz="0" w:space="0" w:color="auto"/>
                <w:right w:val="none" w:sz="0" w:space="0" w:color="auto"/>
              </w:divBdr>
            </w:div>
            <w:div w:id="482701743">
              <w:marLeft w:val="0"/>
              <w:marRight w:val="0"/>
              <w:marTop w:val="0"/>
              <w:marBottom w:val="0"/>
              <w:divBdr>
                <w:top w:val="none" w:sz="0" w:space="0" w:color="auto"/>
                <w:left w:val="none" w:sz="0" w:space="0" w:color="auto"/>
                <w:bottom w:val="none" w:sz="0" w:space="0" w:color="auto"/>
                <w:right w:val="none" w:sz="0" w:space="0" w:color="auto"/>
              </w:divBdr>
            </w:div>
            <w:div w:id="494272955">
              <w:marLeft w:val="0"/>
              <w:marRight w:val="0"/>
              <w:marTop w:val="0"/>
              <w:marBottom w:val="0"/>
              <w:divBdr>
                <w:top w:val="none" w:sz="0" w:space="0" w:color="auto"/>
                <w:left w:val="none" w:sz="0" w:space="0" w:color="auto"/>
                <w:bottom w:val="none" w:sz="0" w:space="0" w:color="auto"/>
                <w:right w:val="none" w:sz="0" w:space="0" w:color="auto"/>
              </w:divBdr>
            </w:div>
            <w:div w:id="532617642">
              <w:marLeft w:val="0"/>
              <w:marRight w:val="0"/>
              <w:marTop w:val="0"/>
              <w:marBottom w:val="0"/>
              <w:divBdr>
                <w:top w:val="none" w:sz="0" w:space="0" w:color="auto"/>
                <w:left w:val="none" w:sz="0" w:space="0" w:color="auto"/>
                <w:bottom w:val="none" w:sz="0" w:space="0" w:color="auto"/>
                <w:right w:val="none" w:sz="0" w:space="0" w:color="auto"/>
              </w:divBdr>
            </w:div>
            <w:div w:id="535583087">
              <w:marLeft w:val="0"/>
              <w:marRight w:val="0"/>
              <w:marTop w:val="0"/>
              <w:marBottom w:val="0"/>
              <w:divBdr>
                <w:top w:val="none" w:sz="0" w:space="0" w:color="auto"/>
                <w:left w:val="none" w:sz="0" w:space="0" w:color="auto"/>
                <w:bottom w:val="none" w:sz="0" w:space="0" w:color="auto"/>
                <w:right w:val="none" w:sz="0" w:space="0" w:color="auto"/>
              </w:divBdr>
            </w:div>
            <w:div w:id="583994187">
              <w:marLeft w:val="0"/>
              <w:marRight w:val="0"/>
              <w:marTop w:val="0"/>
              <w:marBottom w:val="0"/>
              <w:divBdr>
                <w:top w:val="none" w:sz="0" w:space="0" w:color="auto"/>
                <w:left w:val="none" w:sz="0" w:space="0" w:color="auto"/>
                <w:bottom w:val="none" w:sz="0" w:space="0" w:color="auto"/>
                <w:right w:val="none" w:sz="0" w:space="0" w:color="auto"/>
              </w:divBdr>
            </w:div>
            <w:div w:id="620456763">
              <w:marLeft w:val="0"/>
              <w:marRight w:val="0"/>
              <w:marTop w:val="0"/>
              <w:marBottom w:val="0"/>
              <w:divBdr>
                <w:top w:val="none" w:sz="0" w:space="0" w:color="auto"/>
                <w:left w:val="none" w:sz="0" w:space="0" w:color="auto"/>
                <w:bottom w:val="none" w:sz="0" w:space="0" w:color="auto"/>
                <w:right w:val="none" w:sz="0" w:space="0" w:color="auto"/>
              </w:divBdr>
            </w:div>
            <w:div w:id="800881522">
              <w:marLeft w:val="0"/>
              <w:marRight w:val="0"/>
              <w:marTop w:val="0"/>
              <w:marBottom w:val="0"/>
              <w:divBdr>
                <w:top w:val="none" w:sz="0" w:space="0" w:color="auto"/>
                <w:left w:val="none" w:sz="0" w:space="0" w:color="auto"/>
                <w:bottom w:val="none" w:sz="0" w:space="0" w:color="auto"/>
                <w:right w:val="none" w:sz="0" w:space="0" w:color="auto"/>
              </w:divBdr>
            </w:div>
            <w:div w:id="879434021">
              <w:marLeft w:val="0"/>
              <w:marRight w:val="0"/>
              <w:marTop w:val="0"/>
              <w:marBottom w:val="0"/>
              <w:divBdr>
                <w:top w:val="none" w:sz="0" w:space="0" w:color="auto"/>
                <w:left w:val="none" w:sz="0" w:space="0" w:color="auto"/>
                <w:bottom w:val="none" w:sz="0" w:space="0" w:color="auto"/>
                <w:right w:val="none" w:sz="0" w:space="0" w:color="auto"/>
              </w:divBdr>
            </w:div>
            <w:div w:id="884216177">
              <w:marLeft w:val="0"/>
              <w:marRight w:val="0"/>
              <w:marTop w:val="0"/>
              <w:marBottom w:val="0"/>
              <w:divBdr>
                <w:top w:val="none" w:sz="0" w:space="0" w:color="auto"/>
                <w:left w:val="none" w:sz="0" w:space="0" w:color="auto"/>
                <w:bottom w:val="none" w:sz="0" w:space="0" w:color="auto"/>
                <w:right w:val="none" w:sz="0" w:space="0" w:color="auto"/>
              </w:divBdr>
            </w:div>
            <w:div w:id="926157396">
              <w:marLeft w:val="0"/>
              <w:marRight w:val="0"/>
              <w:marTop w:val="0"/>
              <w:marBottom w:val="0"/>
              <w:divBdr>
                <w:top w:val="none" w:sz="0" w:space="0" w:color="auto"/>
                <w:left w:val="none" w:sz="0" w:space="0" w:color="auto"/>
                <w:bottom w:val="none" w:sz="0" w:space="0" w:color="auto"/>
                <w:right w:val="none" w:sz="0" w:space="0" w:color="auto"/>
              </w:divBdr>
            </w:div>
            <w:div w:id="945188260">
              <w:marLeft w:val="0"/>
              <w:marRight w:val="0"/>
              <w:marTop w:val="0"/>
              <w:marBottom w:val="0"/>
              <w:divBdr>
                <w:top w:val="none" w:sz="0" w:space="0" w:color="auto"/>
                <w:left w:val="none" w:sz="0" w:space="0" w:color="auto"/>
                <w:bottom w:val="none" w:sz="0" w:space="0" w:color="auto"/>
                <w:right w:val="none" w:sz="0" w:space="0" w:color="auto"/>
              </w:divBdr>
            </w:div>
            <w:div w:id="1026369204">
              <w:marLeft w:val="0"/>
              <w:marRight w:val="0"/>
              <w:marTop w:val="0"/>
              <w:marBottom w:val="0"/>
              <w:divBdr>
                <w:top w:val="none" w:sz="0" w:space="0" w:color="auto"/>
                <w:left w:val="none" w:sz="0" w:space="0" w:color="auto"/>
                <w:bottom w:val="none" w:sz="0" w:space="0" w:color="auto"/>
                <w:right w:val="none" w:sz="0" w:space="0" w:color="auto"/>
              </w:divBdr>
            </w:div>
            <w:div w:id="1167792071">
              <w:marLeft w:val="0"/>
              <w:marRight w:val="0"/>
              <w:marTop w:val="0"/>
              <w:marBottom w:val="0"/>
              <w:divBdr>
                <w:top w:val="none" w:sz="0" w:space="0" w:color="auto"/>
                <w:left w:val="none" w:sz="0" w:space="0" w:color="auto"/>
                <w:bottom w:val="none" w:sz="0" w:space="0" w:color="auto"/>
                <w:right w:val="none" w:sz="0" w:space="0" w:color="auto"/>
              </w:divBdr>
            </w:div>
            <w:div w:id="1195385324">
              <w:marLeft w:val="0"/>
              <w:marRight w:val="0"/>
              <w:marTop w:val="0"/>
              <w:marBottom w:val="0"/>
              <w:divBdr>
                <w:top w:val="none" w:sz="0" w:space="0" w:color="auto"/>
                <w:left w:val="none" w:sz="0" w:space="0" w:color="auto"/>
                <w:bottom w:val="none" w:sz="0" w:space="0" w:color="auto"/>
                <w:right w:val="none" w:sz="0" w:space="0" w:color="auto"/>
              </w:divBdr>
            </w:div>
            <w:div w:id="1364092913">
              <w:marLeft w:val="0"/>
              <w:marRight w:val="0"/>
              <w:marTop w:val="0"/>
              <w:marBottom w:val="0"/>
              <w:divBdr>
                <w:top w:val="none" w:sz="0" w:space="0" w:color="auto"/>
                <w:left w:val="none" w:sz="0" w:space="0" w:color="auto"/>
                <w:bottom w:val="none" w:sz="0" w:space="0" w:color="auto"/>
                <w:right w:val="none" w:sz="0" w:space="0" w:color="auto"/>
              </w:divBdr>
            </w:div>
            <w:div w:id="1525173906">
              <w:marLeft w:val="0"/>
              <w:marRight w:val="0"/>
              <w:marTop w:val="0"/>
              <w:marBottom w:val="0"/>
              <w:divBdr>
                <w:top w:val="none" w:sz="0" w:space="0" w:color="auto"/>
                <w:left w:val="none" w:sz="0" w:space="0" w:color="auto"/>
                <w:bottom w:val="none" w:sz="0" w:space="0" w:color="auto"/>
                <w:right w:val="none" w:sz="0" w:space="0" w:color="auto"/>
              </w:divBdr>
            </w:div>
            <w:div w:id="1679504507">
              <w:marLeft w:val="0"/>
              <w:marRight w:val="0"/>
              <w:marTop w:val="0"/>
              <w:marBottom w:val="0"/>
              <w:divBdr>
                <w:top w:val="none" w:sz="0" w:space="0" w:color="auto"/>
                <w:left w:val="none" w:sz="0" w:space="0" w:color="auto"/>
                <w:bottom w:val="none" w:sz="0" w:space="0" w:color="auto"/>
                <w:right w:val="none" w:sz="0" w:space="0" w:color="auto"/>
              </w:divBdr>
            </w:div>
            <w:div w:id="1988123199">
              <w:marLeft w:val="0"/>
              <w:marRight w:val="0"/>
              <w:marTop w:val="0"/>
              <w:marBottom w:val="0"/>
              <w:divBdr>
                <w:top w:val="none" w:sz="0" w:space="0" w:color="auto"/>
                <w:left w:val="none" w:sz="0" w:space="0" w:color="auto"/>
                <w:bottom w:val="none" w:sz="0" w:space="0" w:color="auto"/>
                <w:right w:val="none" w:sz="0" w:space="0" w:color="auto"/>
              </w:divBdr>
            </w:div>
            <w:div w:id="202343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469816">
      <w:bodyDiv w:val="1"/>
      <w:marLeft w:val="0"/>
      <w:marRight w:val="0"/>
      <w:marTop w:val="0"/>
      <w:marBottom w:val="0"/>
      <w:divBdr>
        <w:top w:val="none" w:sz="0" w:space="0" w:color="auto"/>
        <w:left w:val="none" w:sz="0" w:space="0" w:color="auto"/>
        <w:bottom w:val="none" w:sz="0" w:space="0" w:color="auto"/>
        <w:right w:val="none" w:sz="0" w:space="0" w:color="auto"/>
      </w:divBdr>
      <w:divsChild>
        <w:div w:id="1594096">
          <w:marLeft w:val="0"/>
          <w:marRight w:val="0"/>
          <w:marTop w:val="0"/>
          <w:marBottom w:val="0"/>
          <w:divBdr>
            <w:top w:val="none" w:sz="0" w:space="0" w:color="auto"/>
            <w:left w:val="none" w:sz="0" w:space="0" w:color="auto"/>
            <w:bottom w:val="none" w:sz="0" w:space="0" w:color="auto"/>
            <w:right w:val="none" w:sz="0" w:space="0" w:color="auto"/>
          </w:divBdr>
        </w:div>
        <w:div w:id="142435274">
          <w:marLeft w:val="0"/>
          <w:marRight w:val="0"/>
          <w:marTop w:val="0"/>
          <w:marBottom w:val="0"/>
          <w:divBdr>
            <w:top w:val="none" w:sz="0" w:space="0" w:color="auto"/>
            <w:left w:val="none" w:sz="0" w:space="0" w:color="auto"/>
            <w:bottom w:val="none" w:sz="0" w:space="0" w:color="auto"/>
            <w:right w:val="none" w:sz="0" w:space="0" w:color="auto"/>
          </w:divBdr>
          <w:divsChild>
            <w:div w:id="127431199">
              <w:marLeft w:val="0"/>
              <w:marRight w:val="0"/>
              <w:marTop w:val="0"/>
              <w:marBottom w:val="0"/>
              <w:divBdr>
                <w:top w:val="none" w:sz="0" w:space="0" w:color="auto"/>
                <w:left w:val="none" w:sz="0" w:space="0" w:color="auto"/>
                <w:bottom w:val="none" w:sz="0" w:space="0" w:color="auto"/>
                <w:right w:val="none" w:sz="0" w:space="0" w:color="auto"/>
              </w:divBdr>
            </w:div>
            <w:div w:id="369111430">
              <w:marLeft w:val="0"/>
              <w:marRight w:val="0"/>
              <w:marTop w:val="0"/>
              <w:marBottom w:val="0"/>
              <w:divBdr>
                <w:top w:val="none" w:sz="0" w:space="0" w:color="auto"/>
                <w:left w:val="none" w:sz="0" w:space="0" w:color="auto"/>
                <w:bottom w:val="none" w:sz="0" w:space="0" w:color="auto"/>
                <w:right w:val="none" w:sz="0" w:space="0" w:color="auto"/>
              </w:divBdr>
            </w:div>
            <w:div w:id="424883990">
              <w:marLeft w:val="0"/>
              <w:marRight w:val="0"/>
              <w:marTop w:val="0"/>
              <w:marBottom w:val="0"/>
              <w:divBdr>
                <w:top w:val="none" w:sz="0" w:space="0" w:color="auto"/>
                <w:left w:val="none" w:sz="0" w:space="0" w:color="auto"/>
                <w:bottom w:val="none" w:sz="0" w:space="0" w:color="auto"/>
                <w:right w:val="none" w:sz="0" w:space="0" w:color="auto"/>
              </w:divBdr>
            </w:div>
            <w:div w:id="459688204">
              <w:marLeft w:val="0"/>
              <w:marRight w:val="0"/>
              <w:marTop w:val="0"/>
              <w:marBottom w:val="0"/>
              <w:divBdr>
                <w:top w:val="none" w:sz="0" w:space="0" w:color="auto"/>
                <w:left w:val="none" w:sz="0" w:space="0" w:color="auto"/>
                <w:bottom w:val="none" w:sz="0" w:space="0" w:color="auto"/>
                <w:right w:val="none" w:sz="0" w:space="0" w:color="auto"/>
              </w:divBdr>
            </w:div>
            <w:div w:id="529538765">
              <w:marLeft w:val="0"/>
              <w:marRight w:val="0"/>
              <w:marTop w:val="0"/>
              <w:marBottom w:val="0"/>
              <w:divBdr>
                <w:top w:val="none" w:sz="0" w:space="0" w:color="auto"/>
                <w:left w:val="none" w:sz="0" w:space="0" w:color="auto"/>
                <w:bottom w:val="none" w:sz="0" w:space="0" w:color="auto"/>
                <w:right w:val="none" w:sz="0" w:space="0" w:color="auto"/>
              </w:divBdr>
            </w:div>
            <w:div w:id="808128432">
              <w:marLeft w:val="0"/>
              <w:marRight w:val="0"/>
              <w:marTop w:val="0"/>
              <w:marBottom w:val="0"/>
              <w:divBdr>
                <w:top w:val="none" w:sz="0" w:space="0" w:color="auto"/>
                <w:left w:val="none" w:sz="0" w:space="0" w:color="auto"/>
                <w:bottom w:val="none" w:sz="0" w:space="0" w:color="auto"/>
                <w:right w:val="none" w:sz="0" w:space="0" w:color="auto"/>
              </w:divBdr>
            </w:div>
            <w:div w:id="901600743">
              <w:marLeft w:val="0"/>
              <w:marRight w:val="0"/>
              <w:marTop w:val="0"/>
              <w:marBottom w:val="0"/>
              <w:divBdr>
                <w:top w:val="none" w:sz="0" w:space="0" w:color="auto"/>
                <w:left w:val="none" w:sz="0" w:space="0" w:color="auto"/>
                <w:bottom w:val="none" w:sz="0" w:space="0" w:color="auto"/>
                <w:right w:val="none" w:sz="0" w:space="0" w:color="auto"/>
              </w:divBdr>
            </w:div>
            <w:div w:id="1088038595">
              <w:marLeft w:val="0"/>
              <w:marRight w:val="0"/>
              <w:marTop w:val="0"/>
              <w:marBottom w:val="0"/>
              <w:divBdr>
                <w:top w:val="none" w:sz="0" w:space="0" w:color="auto"/>
                <w:left w:val="none" w:sz="0" w:space="0" w:color="auto"/>
                <w:bottom w:val="none" w:sz="0" w:space="0" w:color="auto"/>
                <w:right w:val="none" w:sz="0" w:space="0" w:color="auto"/>
              </w:divBdr>
            </w:div>
            <w:div w:id="1113593234">
              <w:marLeft w:val="0"/>
              <w:marRight w:val="0"/>
              <w:marTop w:val="0"/>
              <w:marBottom w:val="0"/>
              <w:divBdr>
                <w:top w:val="none" w:sz="0" w:space="0" w:color="auto"/>
                <w:left w:val="none" w:sz="0" w:space="0" w:color="auto"/>
                <w:bottom w:val="none" w:sz="0" w:space="0" w:color="auto"/>
                <w:right w:val="none" w:sz="0" w:space="0" w:color="auto"/>
              </w:divBdr>
            </w:div>
            <w:div w:id="1222599882">
              <w:marLeft w:val="0"/>
              <w:marRight w:val="0"/>
              <w:marTop w:val="0"/>
              <w:marBottom w:val="0"/>
              <w:divBdr>
                <w:top w:val="none" w:sz="0" w:space="0" w:color="auto"/>
                <w:left w:val="none" w:sz="0" w:space="0" w:color="auto"/>
                <w:bottom w:val="none" w:sz="0" w:space="0" w:color="auto"/>
                <w:right w:val="none" w:sz="0" w:space="0" w:color="auto"/>
              </w:divBdr>
            </w:div>
            <w:div w:id="1318850394">
              <w:marLeft w:val="0"/>
              <w:marRight w:val="0"/>
              <w:marTop w:val="0"/>
              <w:marBottom w:val="0"/>
              <w:divBdr>
                <w:top w:val="none" w:sz="0" w:space="0" w:color="auto"/>
                <w:left w:val="none" w:sz="0" w:space="0" w:color="auto"/>
                <w:bottom w:val="none" w:sz="0" w:space="0" w:color="auto"/>
                <w:right w:val="none" w:sz="0" w:space="0" w:color="auto"/>
              </w:divBdr>
            </w:div>
            <w:div w:id="1323461400">
              <w:marLeft w:val="0"/>
              <w:marRight w:val="0"/>
              <w:marTop w:val="0"/>
              <w:marBottom w:val="0"/>
              <w:divBdr>
                <w:top w:val="none" w:sz="0" w:space="0" w:color="auto"/>
                <w:left w:val="none" w:sz="0" w:space="0" w:color="auto"/>
                <w:bottom w:val="none" w:sz="0" w:space="0" w:color="auto"/>
                <w:right w:val="none" w:sz="0" w:space="0" w:color="auto"/>
              </w:divBdr>
            </w:div>
            <w:div w:id="1871992714">
              <w:marLeft w:val="0"/>
              <w:marRight w:val="0"/>
              <w:marTop w:val="0"/>
              <w:marBottom w:val="0"/>
              <w:divBdr>
                <w:top w:val="none" w:sz="0" w:space="0" w:color="auto"/>
                <w:left w:val="none" w:sz="0" w:space="0" w:color="auto"/>
                <w:bottom w:val="none" w:sz="0" w:space="0" w:color="auto"/>
                <w:right w:val="none" w:sz="0" w:space="0" w:color="auto"/>
              </w:divBdr>
            </w:div>
            <w:div w:id="1876775423">
              <w:marLeft w:val="0"/>
              <w:marRight w:val="0"/>
              <w:marTop w:val="0"/>
              <w:marBottom w:val="0"/>
              <w:divBdr>
                <w:top w:val="none" w:sz="0" w:space="0" w:color="auto"/>
                <w:left w:val="none" w:sz="0" w:space="0" w:color="auto"/>
                <w:bottom w:val="none" w:sz="0" w:space="0" w:color="auto"/>
                <w:right w:val="none" w:sz="0" w:space="0" w:color="auto"/>
              </w:divBdr>
            </w:div>
            <w:div w:id="1931308390">
              <w:marLeft w:val="0"/>
              <w:marRight w:val="0"/>
              <w:marTop w:val="0"/>
              <w:marBottom w:val="0"/>
              <w:divBdr>
                <w:top w:val="none" w:sz="0" w:space="0" w:color="auto"/>
                <w:left w:val="none" w:sz="0" w:space="0" w:color="auto"/>
                <w:bottom w:val="none" w:sz="0" w:space="0" w:color="auto"/>
                <w:right w:val="none" w:sz="0" w:space="0" w:color="auto"/>
              </w:divBdr>
            </w:div>
            <w:div w:id="1937010820">
              <w:marLeft w:val="0"/>
              <w:marRight w:val="0"/>
              <w:marTop w:val="0"/>
              <w:marBottom w:val="0"/>
              <w:divBdr>
                <w:top w:val="none" w:sz="0" w:space="0" w:color="auto"/>
                <w:left w:val="none" w:sz="0" w:space="0" w:color="auto"/>
                <w:bottom w:val="none" w:sz="0" w:space="0" w:color="auto"/>
                <w:right w:val="none" w:sz="0" w:space="0" w:color="auto"/>
              </w:divBdr>
            </w:div>
            <w:div w:id="2065788768">
              <w:marLeft w:val="0"/>
              <w:marRight w:val="0"/>
              <w:marTop w:val="0"/>
              <w:marBottom w:val="0"/>
              <w:divBdr>
                <w:top w:val="none" w:sz="0" w:space="0" w:color="auto"/>
                <w:left w:val="none" w:sz="0" w:space="0" w:color="auto"/>
                <w:bottom w:val="none" w:sz="0" w:space="0" w:color="auto"/>
                <w:right w:val="none" w:sz="0" w:space="0" w:color="auto"/>
              </w:divBdr>
            </w:div>
          </w:divsChild>
        </w:div>
        <w:div w:id="368727604">
          <w:marLeft w:val="0"/>
          <w:marRight w:val="0"/>
          <w:marTop w:val="0"/>
          <w:marBottom w:val="0"/>
          <w:divBdr>
            <w:top w:val="none" w:sz="0" w:space="0" w:color="auto"/>
            <w:left w:val="none" w:sz="0" w:space="0" w:color="auto"/>
            <w:bottom w:val="none" w:sz="0" w:space="0" w:color="auto"/>
            <w:right w:val="none" w:sz="0" w:space="0" w:color="auto"/>
          </w:divBdr>
          <w:divsChild>
            <w:div w:id="24333419">
              <w:marLeft w:val="0"/>
              <w:marRight w:val="0"/>
              <w:marTop w:val="0"/>
              <w:marBottom w:val="0"/>
              <w:divBdr>
                <w:top w:val="none" w:sz="0" w:space="0" w:color="auto"/>
                <w:left w:val="none" w:sz="0" w:space="0" w:color="auto"/>
                <w:bottom w:val="none" w:sz="0" w:space="0" w:color="auto"/>
                <w:right w:val="none" w:sz="0" w:space="0" w:color="auto"/>
              </w:divBdr>
            </w:div>
            <w:div w:id="381371240">
              <w:marLeft w:val="0"/>
              <w:marRight w:val="0"/>
              <w:marTop w:val="0"/>
              <w:marBottom w:val="0"/>
              <w:divBdr>
                <w:top w:val="none" w:sz="0" w:space="0" w:color="auto"/>
                <w:left w:val="none" w:sz="0" w:space="0" w:color="auto"/>
                <w:bottom w:val="none" w:sz="0" w:space="0" w:color="auto"/>
                <w:right w:val="none" w:sz="0" w:space="0" w:color="auto"/>
              </w:divBdr>
            </w:div>
            <w:div w:id="401686379">
              <w:marLeft w:val="0"/>
              <w:marRight w:val="0"/>
              <w:marTop w:val="0"/>
              <w:marBottom w:val="0"/>
              <w:divBdr>
                <w:top w:val="none" w:sz="0" w:space="0" w:color="auto"/>
                <w:left w:val="none" w:sz="0" w:space="0" w:color="auto"/>
                <w:bottom w:val="none" w:sz="0" w:space="0" w:color="auto"/>
                <w:right w:val="none" w:sz="0" w:space="0" w:color="auto"/>
              </w:divBdr>
            </w:div>
            <w:div w:id="409229484">
              <w:marLeft w:val="0"/>
              <w:marRight w:val="0"/>
              <w:marTop w:val="0"/>
              <w:marBottom w:val="0"/>
              <w:divBdr>
                <w:top w:val="none" w:sz="0" w:space="0" w:color="auto"/>
                <w:left w:val="none" w:sz="0" w:space="0" w:color="auto"/>
                <w:bottom w:val="none" w:sz="0" w:space="0" w:color="auto"/>
                <w:right w:val="none" w:sz="0" w:space="0" w:color="auto"/>
              </w:divBdr>
            </w:div>
            <w:div w:id="548029643">
              <w:marLeft w:val="0"/>
              <w:marRight w:val="0"/>
              <w:marTop w:val="0"/>
              <w:marBottom w:val="0"/>
              <w:divBdr>
                <w:top w:val="none" w:sz="0" w:space="0" w:color="auto"/>
                <w:left w:val="none" w:sz="0" w:space="0" w:color="auto"/>
                <w:bottom w:val="none" w:sz="0" w:space="0" w:color="auto"/>
                <w:right w:val="none" w:sz="0" w:space="0" w:color="auto"/>
              </w:divBdr>
            </w:div>
            <w:div w:id="627014028">
              <w:marLeft w:val="0"/>
              <w:marRight w:val="0"/>
              <w:marTop w:val="0"/>
              <w:marBottom w:val="0"/>
              <w:divBdr>
                <w:top w:val="none" w:sz="0" w:space="0" w:color="auto"/>
                <w:left w:val="none" w:sz="0" w:space="0" w:color="auto"/>
                <w:bottom w:val="none" w:sz="0" w:space="0" w:color="auto"/>
                <w:right w:val="none" w:sz="0" w:space="0" w:color="auto"/>
              </w:divBdr>
            </w:div>
            <w:div w:id="784078150">
              <w:marLeft w:val="0"/>
              <w:marRight w:val="0"/>
              <w:marTop w:val="0"/>
              <w:marBottom w:val="0"/>
              <w:divBdr>
                <w:top w:val="none" w:sz="0" w:space="0" w:color="auto"/>
                <w:left w:val="none" w:sz="0" w:space="0" w:color="auto"/>
                <w:bottom w:val="none" w:sz="0" w:space="0" w:color="auto"/>
                <w:right w:val="none" w:sz="0" w:space="0" w:color="auto"/>
              </w:divBdr>
            </w:div>
            <w:div w:id="1021857351">
              <w:marLeft w:val="0"/>
              <w:marRight w:val="0"/>
              <w:marTop w:val="0"/>
              <w:marBottom w:val="0"/>
              <w:divBdr>
                <w:top w:val="none" w:sz="0" w:space="0" w:color="auto"/>
                <w:left w:val="none" w:sz="0" w:space="0" w:color="auto"/>
                <w:bottom w:val="none" w:sz="0" w:space="0" w:color="auto"/>
                <w:right w:val="none" w:sz="0" w:space="0" w:color="auto"/>
              </w:divBdr>
            </w:div>
            <w:div w:id="1152135357">
              <w:marLeft w:val="0"/>
              <w:marRight w:val="0"/>
              <w:marTop w:val="0"/>
              <w:marBottom w:val="0"/>
              <w:divBdr>
                <w:top w:val="none" w:sz="0" w:space="0" w:color="auto"/>
                <w:left w:val="none" w:sz="0" w:space="0" w:color="auto"/>
                <w:bottom w:val="none" w:sz="0" w:space="0" w:color="auto"/>
                <w:right w:val="none" w:sz="0" w:space="0" w:color="auto"/>
              </w:divBdr>
            </w:div>
            <w:div w:id="1221988176">
              <w:marLeft w:val="0"/>
              <w:marRight w:val="0"/>
              <w:marTop w:val="0"/>
              <w:marBottom w:val="0"/>
              <w:divBdr>
                <w:top w:val="none" w:sz="0" w:space="0" w:color="auto"/>
                <w:left w:val="none" w:sz="0" w:space="0" w:color="auto"/>
                <w:bottom w:val="none" w:sz="0" w:space="0" w:color="auto"/>
                <w:right w:val="none" w:sz="0" w:space="0" w:color="auto"/>
              </w:divBdr>
            </w:div>
            <w:div w:id="1258170975">
              <w:marLeft w:val="0"/>
              <w:marRight w:val="0"/>
              <w:marTop w:val="0"/>
              <w:marBottom w:val="0"/>
              <w:divBdr>
                <w:top w:val="none" w:sz="0" w:space="0" w:color="auto"/>
                <w:left w:val="none" w:sz="0" w:space="0" w:color="auto"/>
                <w:bottom w:val="none" w:sz="0" w:space="0" w:color="auto"/>
                <w:right w:val="none" w:sz="0" w:space="0" w:color="auto"/>
              </w:divBdr>
            </w:div>
            <w:div w:id="1585071578">
              <w:marLeft w:val="0"/>
              <w:marRight w:val="0"/>
              <w:marTop w:val="0"/>
              <w:marBottom w:val="0"/>
              <w:divBdr>
                <w:top w:val="none" w:sz="0" w:space="0" w:color="auto"/>
                <w:left w:val="none" w:sz="0" w:space="0" w:color="auto"/>
                <w:bottom w:val="none" w:sz="0" w:space="0" w:color="auto"/>
                <w:right w:val="none" w:sz="0" w:space="0" w:color="auto"/>
              </w:divBdr>
            </w:div>
            <w:div w:id="1600941250">
              <w:marLeft w:val="0"/>
              <w:marRight w:val="0"/>
              <w:marTop w:val="0"/>
              <w:marBottom w:val="0"/>
              <w:divBdr>
                <w:top w:val="none" w:sz="0" w:space="0" w:color="auto"/>
                <w:left w:val="none" w:sz="0" w:space="0" w:color="auto"/>
                <w:bottom w:val="none" w:sz="0" w:space="0" w:color="auto"/>
                <w:right w:val="none" w:sz="0" w:space="0" w:color="auto"/>
              </w:divBdr>
            </w:div>
            <w:div w:id="1607733726">
              <w:marLeft w:val="0"/>
              <w:marRight w:val="0"/>
              <w:marTop w:val="0"/>
              <w:marBottom w:val="0"/>
              <w:divBdr>
                <w:top w:val="none" w:sz="0" w:space="0" w:color="auto"/>
                <w:left w:val="none" w:sz="0" w:space="0" w:color="auto"/>
                <w:bottom w:val="none" w:sz="0" w:space="0" w:color="auto"/>
                <w:right w:val="none" w:sz="0" w:space="0" w:color="auto"/>
              </w:divBdr>
            </w:div>
            <w:div w:id="1716657609">
              <w:marLeft w:val="0"/>
              <w:marRight w:val="0"/>
              <w:marTop w:val="0"/>
              <w:marBottom w:val="0"/>
              <w:divBdr>
                <w:top w:val="none" w:sz="0" w:space="0" w:color="auto"/>
                <w:left w:val="none" w:sz="0" w:space="0" w:color="auto"/>
                <w:bottom w:val="none" w:sz="0" w:space="0" w:color="auto"/>
                <w:right w:val="none" w:sz="0" w:space="0" w:color="auto"/>
              </w:divBdr>
            </w:div>
            <w:div w:id="1794205218">
              <w:marLeft w:val="0"/>
              <w:marRight w:val="0"/>
              <w:marTop w:val="0"/>
              <w:marBottom w:val="0"/>
              <w:divBdr>
                <w:top w:val="none" w:sz="0" w:space="0" w:color="auto"/>
                <w:left w:val="none" w:sz="0" w:space="0" w:color="auto"/>
                <w:bottom w:val="none" w:sz="0" w:space="0" w:color="auto"/>
                <w:right w:val="none" w:sz="0" w:space="0" w:color="auto"/>
              </w:divBdr>
            </w:div>
            <w:div w:id="1907646199">
              <w:marLeft w:val="0"/>
              <w:marRight w:val="0"/>
              <w:marTop w:val="0"/>
              <w:marBottom w:val="0"/>
              <w:divBdr>
                <w:top w:val="none" w:sz="0" w:space="0" w:color="auto"/>
                <w:left w:val="none" w:sz="0" w:space="0" w:color="auto"/>
                <w:bottom w:val="none" w:sz="0" w:space="0" w:color="auto"/>
                <w:right w:val="none" w:sz="0" w:space="0" w:color="auto"/>
              </w:divBdr>
            </w:div>
            <w:div w:id="2016615193">
              <w:marLeft w:val="0"/>
              <w:marRight w:val="0"/>
              <w:marTop w:val="0"/>
              <w:marBottom w:val="0"/>
              <w:divBdr>
                <w:top w:val="none" w:sz="0" w:space="0" w:color="auto"/>
                <w:left w:val="none" w:sz="0" w:space="0" w:color="auto"/>
                <w:bottom w:val="none" w:sz="0" w:space="0" w:color="auto"/>
                <w:right w:val="none" w:sz="0" w:space="0" w:color="auto"/>
              </w:divBdr>
            </w:div>
            <w:div w:id="2123451052">
              <w:marLeft w:val="0"/>
              <w:marRight w:val="0"/>
              <w:marTop w:val="0"/>
              <w:marBottom w:val="0"/>
              <w:divBdr>
                <w:top w:val="none" w:sz="0" w:space="0" w:color="auto"/>
                <w:left w:val="none" w:sz="0" w:space="0" w:color="auto"/>
                <w:bottom w:val="none" w:sz="0" w:space="0" w:color="auto"/>
                <w:right w:val="none" w:sz="0" w:space="0" w:color="auto"/>
              </w:divBdr>
            </w:div>
            <w:div w:id="2136370192">
              <w:marLeft w:val="0"/>
              <w:marRight w:val="0"/>
              <w:marTop w:val="0"/>
              <w:marBottom w:val="0"/>
              <w:divBdr>
                <w:top w:val="none" w:sz="0" w:space="0" w:color="auto"/>
                <w:left w:val="none" w:sz="0" w:space="0" w:color="auto"/>
                <w:bottom w:val="none" w:sz="0" w:space="0" w:color="auto"/>
                <w:right w:val="none" w:sz="0" w:space="0" w:color="auto"/>
              </w:divBdr>
            </w:div>
          </w:divsChild>
        </w:div>
        <w:div w:id="551965548">
          <w:marLeft w:val="0"/>
          <w:marRight w:val="0"/>
          <w:marTop w:val="0"/>
          <w:marBottom w:val="0"/>
          <w:divBdr>
            <w:top w:val="none" w:sz="0" w:space="0" w:color="auto"/>
            <w:left w:val="none" w:sz="0" w:space="0" w:color="auto"/>
            <w:bottom w:val="none" w:sz="0" w:space="0" w:color="auto"/>
            <w:right w:val="none" w:sz="0" w:space="0" w:color="auto"/>
          </w:divBdr>
          <w:divsChild>
            <w:div w:id="241641635">
              <w:marLeft w:val="0"/>
              <w:marRight w:val="0"/>
              <w:marTop w:val="0"/>
              <w:marBottom w:val="0"/>
              <w:divBdr>
                <w:top w:val="none" w:sz="0" w:space="0" w:color="auto"/>
                <w:left w:val="none" w:sz="0" w:space="0" w:color="auto"/>
                <w:bottom w:val="none" w:sz="0" w:space="0" w:color="auto"/>
                <w:right w:val="none" w:sz="0" w:space="0" w:color="auto"/>
              </w:divBdr>
            </w:div>
            <w:div w:id="378938746">
              <w:marLeft w:val="0"/>
              <w:marRight w:val="0"/>
              <w:marTop w:val="0"/>
              <w:marBottom w:val="0"/>
              <w:divBdr>
                <w:top w:val="none" w:sz="0" w:space="0" w:color="auto"/>
                <w:left w:val="none" w:sz="0" w:space="0" w:color="auto"/>
                <w:bottom w:val="none" w:sz="0" w:space="0" w:color="auto"/>
                <w:right w:val="none" w:sz="0" w:space="0" w:color="auto"/>
              </w:divBdr>
            </w:div>
            <w:div w:id="822936151">
              <w:marLeft w:val="0"/>
              <w:marRight w:val="0"/>
              <w:marTop w:val="0"/>
              <w:marBottom w:val="0"/>
              <w:divBdr>
                <w:top w:val="none" w:sz="0" w:space="0" w:color="auto"/>
                <w:left w:val="none" w:sz="0" w:space="0" w:color="auto"/>
                <w:bottom w:val="none" w:sz="0" w:space="0" w:color="auto"/>
                <w:right w:val="none" w:sz="0" w:space="0" w:color="auto"/>
              </w:divBdr>
            </w:div>
            <w:div w:id="883562378">
              <w:marLeft w:val="0"/>
              <w:marRight w:val="0"/>
              <w:marTop w:val="0"/>
              <w:marBottom w:val="0"/>
              <w:divBdr>
                <w:top w:val="none" w:sz="0" w:space="0" w:color="auto"/>
                <w:left w:val="none" w:sz="0" w:space="0" w:color="auto"/>
                <w:bottom w:val="none" w:sz="0" w:space="0" w:color="auto"/>
                <w:right w:val="none" w:sz="0" w:space="0" w:color="auto"/>
              </w:divBdr>
            </w:div>
            <w:div w:id="945422848">
              <w:marLeft w:val="0"/>
              <w:marRight w:val="0"/>
              <w:marTop w:val="0"/>
              <w:marBottom w:val="0"/>
              <w:divBdr>
                <w:top w:val="none" w:sz="0" w:space="0" w:color="auto"/>
                <w:left w:val="none" w:sz="0" w:space="0" w:color="auto"/>
                <w:bottom w:val="none" w:sz="0" w:space="0" w:color="auto"/>
                <w:right w:val="none" w:sz="0" w:space="0" w:color="auto"/>
              </w:divBdr>
            </w:div>
            <w:div w:id="967586830">
              <w:marLeft w:val="0"/>
              <w:marRight w:val="0"/>
              <w:marTop w:val="0"/>
              <w:marBottom w:val="0"/>
              <w:divBdr>
                <w:top w:val="none" w:sz="0" w:space="0" w:color="auto"/>
                <w:left w:val="none" w:sz="0" w:space="0" w:color="auto"/>
                <w:bottom w:val="none" w:sz="0" w:space="0" w:color="auto"/>
                <w:right w:val="none" w:sz="0" w:space="0" w:color="auto"/>
              </w:divBdr>
            </w:div>
            <w:div w:id="972443486">
              <w:marLeft w:val="0"/>
              <w:marRight w:val="0"/>
              <w:marTop w:val="0"/>
              <w:marBottom w:val="0"/>
              <w:divBdr>
                <w:top w:val="none" w:sz="0" w:space="0" w:color="auto"/>
                <w:left w:val="none" w:sz="0" w:space="0" w:color="auto"/>
                <w:bottom w:val="none" w:sz="0" w:space="0" w:color="auto"/>
                <w:right w:val="none" w:sz="0" w:space="0" w:color="auto"/>
              </w:divBdr>
            </w:div>
            <w:div w:id="1012488887">
              <w:marLeft w:val="0"/>
              <w:marRight w:val="0"/>
              <w:marTop w:val="0"/>
              <w:marBottom w:val="0"/>
              <w:divBdr>
                <w:top w:val="none" w:sz="0" w:space="0" w:color="auto"/>
                <w:left w:val="none" w:sz="0" w:space="0" w:color="auto"/>
                <w:bottom w:val="none" w:sz="0" w:space="0" w:color="auto"/>
                <w:right w:val="none" w:sz="0" w:space="0" w:color="auto"/>
              </w:divBdr>
            </w:div>
            <w:div w:id="1144390693">
              <w:marLeft w:val="0"/>
              <w:marRight w:val="0"/>
              <w:marTop w:val="0"/>
              <w:marBottom w:val="0"/>
              <w:divBdr>
                <w:top w:val="none" w:sz="0" w:space="0" w:color="auto"/>
                <w:left w:val="none" w:sz="0" w:space="0" w:color="auto"/>
                <w:bottom w:val="none" w:sz="0" w:space="0" w:color="auto"/>
                <w:right w:val="none" w:sz="0" w:space="0" w:color="auto"/>
              </w:divBdr>
            </w:div>
            <w:div w:id="1168398949">
              <w:marLeft w:val="0"/>
              <w:marRight w:val="0"/>
              <w:marTop w:val="0"/>
              <w:marBottom w:val="0"/>
              <w:divBdr>
                <w:top w:val="none" w:sz="0" w:space="0" w:color="auto"/>
                <w:left w:val="none" w:sz="0" w:space="0" w:color="auto"/>
                <w:bottom w:val="none" w:sz="0" w:space="0" w:color="auto"/>
                <w:right w:val="none" w:sz="0" w:space="0" w:color="auto"/>
              </w:divBdr>
            </w:div>
            <w:div w:id="1180243568">
              <w:marLeft w:val="0"/>
              <w:marRight w:val="0"/>
              <w:marTop w:val="0"/>
              <w:marBottom w:val="0"/>
              <w:divBdr>
                <w:top w:val="none" w:sz="0" w:space="0" w:color="auto"/>
                <w:left w:val="none" w:sz="0" w:space="0" w:color="auto"/>
                <w:bottom w:val="none" w:sz="0" w:space="0" w:color="auto"/>
                <w:right w:val="none" w:sz="0" w:space="0" w:color="auto"/>
              </w:divBdr>
            </w:div>
            <w:div w:id="1249777971">
              <w:marLeft w:val="0"/>
              <w:marRight w:val="0"/>
              <w:marTop w:val="0"/>
              <w:marBottom w:val="0"/>
              <w:divBdr>
                <w:top w:val="none" w:sz="0" w:space="0" w:color="auto"/>
                <w:left w:val="none" w:sz="0" w:space="0" w:color="auto"/>
                <w:bottom w:val="none" w:sz="0" w:space="0" w:color="auto"/>
                <w:right w:val="none" w:sz="0" w:space="0" w:color="auto"/>
              </w:divBdr>
            </w:div>
            <w:div w:id="1281108488">
              <w:marLeft w:val="0"/>
              <w:marRight w:val="0"/>
              <w:marTop w:val="0"/>
              <w:marBottom w:val="0"/>
              <w:divBdr>
                <w:top w:val="none" w:sz="0" w:space="0" w:color="auto"/>
                <w:left w:val="none" w:sz="0" w:space="0" w:color="auto"/>
                <w:bottom w:val="none" w:sz="0" w:space="0" w:color="auto"/>
                <w:right w:val="none" w:sz="0" w:space="0" w:color="auto"/>
              </w:divBdr>
            </w:div>
            <w:div w:id="1346322488">
              <w:marLeft w:val="0"/>
              <w:marRight w:val="0"/>
              <w:marTop w:val="0"/>
              <w:marBottom w:val="0"/>
              <w:divBdr>
                <w:top w:val="none" w:sz="0" w:space="0" w:color="auto"/>
                <w:left w:val="none" w:sz="0" w:space="0" w:color="auto"/>
                <w:bottom w:val="none" w:sz="0" w:space="0" w:color="auto"/>
                <w:right w:val="none" w:sz="0" w:space="0" w:color="auto"/>
              </w:divBdr>
            </w:div>
            <w:div w:id="1355499942">
              <w:marLeft w:val="0"/>
              <w:marRight w:val="0"/>
              <w:marTop w:val="0"/>
              <w:marBottom w:val="0"/>
              <w:divBdr>
                <w:top w:val="none" w:sz="0" w:space="0" w:color="auto"/>
                <w:left w:val="none" w:sz="0" w:space="0" w:color="auto"/>
                <w:bottom w:val="none" w:sz="0" w:space="0" w:color="auto"/>
                <w:right w:val="none" w:sz="0" w:space="0" w:color="auto"/>
              </w:divBdr>
            </w:div>
            <w:div w:id="1373729805">
              <w:marLeft w:val="0"/>
              <w:marRight w:val="0"/>
              <w:marTop w:val="0"/>
              <w:marBottom w:val="0"/>
              <w:divBdr>
                <w:top w:val="none" w:sz="0" w:space="0" w:color="auto"/>
                <w:left w:val="none" w:sz="0" w:space="0" w:color="auto"/>
                <w:bottom w:val="none" w:sz="0" w:space="0" w:color="auto"/>
                <w:right w:val="none" w:sz="0" w:space="0" w:color="auto"/>
              </w:divBdr>
            </w:div>
            <w:div w:id="1471941911">
              <w:marLeft w:val="0"/>
              <w:marRight w:val="0"/>
              <w:marTop w:val="0"/>
              <w:marBottom w:val="0"/>
              <w:divBdr>
                <w:top w:val="none" w:sz="0" w:space="0" w:color="auto"/>
                <w:left w:val="none" w:sz="0" w:space="0" w:color="auto"/>
                <w:bottom w:val="none" w:sz="0" w:space="0" w:color="auto"/>
                <w:right w:val="none" w:sz="0" w:space="0" w:color="auto"/>
              </w:divBdr>
            </w:div>
            <w:div w:id="1987078005">
              <w:marLeft w:val="0"/>
              <w:marRight w:val="0"/>
              <w:marTop w:val="0"/>
              <w:marBottom w:val="0"/>
              <w:divBdr>
                <w:top w:val="none" w:sz="0" w:space="0" w:color="auto"/>
                <w:left w:val="none" w:sz="0" w:space="0" w:color="auto"/>
                <w:bottom w:val="none" w:sz="0" w:space="0" w:color="auto"/>
                <w:right w:val="none" w:sz="0" w:space="0" w:color="auto"/>
              </w:divBdr>
            </w:div>
            <w:div w:id="2099980693">
              <w:marLeft w:val="0"/>
              <w:marRight w:val="0"/>
              <w:marTop w:val="0"/>
              <w:marBottom w:val="0"/>
              <w:divBdr>
                <w:top w:val="none" w:sz="0" w:space="0" w:color="auto"/>
                <w:left w:val="none" w:sz="0" w:space="0" w:color="auto"/>
                <w:bottom w:val="none" w:sz="0" w:space="0" w:color="auto"/>
                <w:right w:val="none" w:sz="0" w:space="0" w:color="auto"/>
              </w:divBdr>
            </w:div>
            <w:div w:id="2141342243">
              <w:marLeft w:val="0"/>
              <w:marRight w:val="0"/>
              <w:marTop w:val="0"/>
              <w:marBottom w:val="0"/>
              <w:divBdr>
                <w:top w:val="none" w:sz="0" w:space="0" w:color="auto"/>
                <w:left w:val="none" w:sz="0" w:space="0" w:color="auto"/>
                <w:bottom w:val="none" w:sz="0" w:space="0" w:color="auto"/>
                <w:right w:val="none" w:sz="0" w:space="0" w:color="auto"/>
              </w:divBdr>
            </w:div>
          </w:divsChild>
        </w:div>
        <w:div w:id="854028980">
          <w:marLeft w:val="0"/>
          <w:marRight w:val="0"/>
          <w:marTop w:val="0"/>
          <w:marBottom w:val="0"/>
          <w:divBdr>
            <w:top w:val="none" w:sz="0" w:space="0" w:color="auto"/>
            <w:left w:val="none" w:sz="0" w:space="0" w:color="auto"/>
            <w:bottom w:val="none" w:sz="0" w:space="0" w:color="auto"/>
            <w:right w:val="none" w:sz="0" w:space="0" w:color="auto"/>
          </w:divBdr>
          <w:divsChild>
            <w:div w:id="2132703832">
              <w:marLeft w:val="-75"/>
              <w:marRight w:val="0"/>
              <w:marTop w:val="30"/>
              <w:marBottom w:val="30"/>
              <w:divBdr>
                <w:top w:val="none" w:sz="0" w:space="0" w:color="auto"/>
                <w:left w:val="none" w:sz="0" w:space="0" w:color="auto"/>
                <w:bottom w:val="none" w:sz="0" w:space="0" w:color="auto"/>
                <w:right w:val="none" w:sz="0" w:space="0" w:color="auto"/>
              </w:divBdr>
              <w:divsChild>
                <w:div w:id="68307197">
                  <w:marLeft w:val="0"/>
                  <w:marRight w:val="0"/>
                  <w:marTop w:val="0"/>
                  <w:marBottom w:val="0"/>
                  <w:divBdr>
                    <w:top w:val="none" w:sz="0" w:space="0" w:color="auto"/>
                    <w:left w:val="none" w:sz="0" w:space="0" w:color="auto"/>
                    <w:bottom w:val="none" w:sz="0" w:space="0" w:color="auto"/>
                    <w:right w:val="none" w:sz="0" w:space="0" w:color="auto"/>
                  </w:divBdr>
                  <w:divsChild>
                    <w:div w:id="410271318">
                      <w:marLeft w:val="0"/>
                      <w:marRight w:val="0"/>
                      <w:marTop w:val="0"/>
                      <w:marBottom w:val="0"/>
                      <w:divBdr>
                        <w:top w:val="none" w:sz="0" w:space="0" w:color="auto"/>
                        <w:left w:val="none" w:sz="0" w:space="0" w:color="auto"/>
                        <w:bottom w:val="none" w:sz="0" w:space="0" w:color="auto"/>
                        <w:right w:val="none" w:sz="0" w:space="0" w:color="auto"/>
                      </w:divBdr>
                    </w:div>
                  </w:divsChild>
                </w:div>
                <w:div w:id="90323226">
                  <w:marLeft w:val="0"/>
                  <w:marRight w:val="0"/>
                  <w:marTop w:val="0"/>
                  <w:marBottom w:val="0"/>
                  <w:divBdr>
                    <w:top w:val="none" w:sz="0" w:space="0" w:color="auto"/>
                    <w:left w:val="none" w:sz="0" w:space="0" w:color="auto"/>
                    <w:bottom w:val="none" w:sz="0" w:space="0" w:color="auto"/>
                    <w:right w:val="none" w:sz="0" w:space="0" w:color="auto"/>
                  </w:divBdr>
                  <w:divsChild>
                    <w:div w:id="804464493">
                      <w:marLeft w:val="0"/>
                      <w:marRight w:val="0"/>
                      <w:marTop w:val="0"/>
                      <w:marBottom w:val="0"/>
                      <w:divBdr>
                        <w:top w:val="none" w:sz="0" w:space="0" w:color="auto"/>
                        <w:left w:val="none" w:sz="0" w:space="0" w:color="auto"/>
                        <w:bottom w:val="none" w:sz="0" w:space="0" w:color="auto"/>
                        <w:right w:val="none" w:sz="0" w:space="0" w:color="auto"/>
                      </w:divBdr>
                    </w:div>
                  </w:divsChild>
                </w:div>
                <w:div w:id="275871702">
                  <w:marLeft w:val="0"/>
                  <w:marRight w:val="0"/>
                  <w:marTop w:val="0"/>
                  <w:marBottom w:val="0"/>
                  <w:divBdr>
                    <w:top w:val="none" w:sz="0" w:space="0" w:color="auto"/>
                    <w:left w:val="none" w:sz="0" w:space="0" w:color="auto"/>
                    <w:bottom w:val="none" w:sz="0" w:space="0" w:color="auto"/>
                    <w:right w:val="none" w:sz="0" w:space="0" w:color="auto"/>
                  </w:divBdr>
                  <w:divsChild>
                    <w:div w:id="59789171">
                      <w:marLeft w:val="0"/>
                      <w:marRight w:val="0"/>
                      <w:marTop w:val="0"/>
                      <w:marBottom w:val="0"/>
                      <w:divBdr>
                        <w:top w:val="none" w:sz="0" w:space="0" w:color="auto"/>
                        <w:left w:val="none" w:sz="0" w:space="0" w:color="auto"/>
                        <w:bottom w:val="none" w:sz="0" w:space="0" w:color="auto"/>
                        <w:right w:val="none" w:sz="0" w:space="0" w:color="auto"/>
                      </w:divBdr>
                    </w:div>
                  </w:divsChild>
                </w:div>
                <w:div w:id="327829960">
                  <w:marLeft w:val="0"/>
                  <w:marRight w:val="0"/>
                  <w:marTop w:val="0"/>
                  <w:marBottom w:val="0"/>
                  <w:divBdr>
                    <w:top w:val="none" w:sz="0" w:space="0" w:color="auto"/>
                    <w:left w:val="none" w:sz="0" w:space="0" w:color="auto"/>
                    <w:bottom w:val="none" w:sz="0" w:space="0" w:color="auto"/>
                    <w:right w:val="none" w:sz="0" w:space="0" w:color="auto"/>
                  </w:divBdr>
                  <w:divsChild>
                    <w:div w:id="1359698150">
                      <w:marLeft w:val="0"/>
                      <w:marRight w:val="0"/>
                      <w:marTop w:val="0"/>
                      <w:marBottom w:val="0"/>
                      <w:divBdr>
                        <w:top w:val="none" w:sz="0" w:space="0" w:color="auto"/>
                        <w:left w:val="none" w:sz="0" w:space="0" w:color="auto"/>
                        <w:bottom w:val="none" w:sz="0" w:space="0" w:color="auto"/>
                        <w:right w:val="none" w:sz="0" w:space="0" w:color="auto"/>
                      </w:divBdr>
                    </w:div>
                  </w:divsChild>
                </w:div>
                <w:div w:id="433332175">
                  <w:marLeft w:val="0"/>
                  <w:marRight w:val="0"/>
                  <w:marTop w:val="0"/>
                  <w:marBottom w:val="0"/>
                  <w:divBdr>
                    <w:top w:val="none" w:sz="0" w:space="0" w:color="auto"/>
                    <w:left w:val="none" w:sz="0" w:space="0" w:color="auto"/>
                    <w:bottom w:val="none" w:sz="0" w:space="0" w:color="auto"/>
                    <w:right w:val="none" w:sz="0" w:space="0" w:color="auto"/>
                  </w:divBdr>
                  <w:divsChild>
                    <w:div w:id="936789314">
                      <w:marLeft w:val="0"/>
                      <w:marRight w:val="0"/>
                      <w:marTop w:val="0"/>
                      <w:marBottom w:val="0"/>
                      <w:divBdr>
                        <w:top w:val="none" w:sz="0" w:space="0" w:color="auto"/>
                        <w:left w:val="none" w:sz="0" w:space="0" w:color="auto"/>
                        <w:bottom w:val="none" w:sz="0" w:space="0" w:color="auto"/>
                        <w:right w:val="none" w:sz="0" w:space="0" w:color="auto"/>
                      </w:divBdr>
                    </w:div>
                  </w:divsChild>
                </w:div>
                <w:div w:id="441725458">
                  <w:marLeft w:val="0"/>
                  <w:marRight w:val="0"/>
                  <w:marTop w:val="0"/>
                  <w:marBottom w:val="0"/>
                  <w:divBdr>
                    <w:top w:val="none" w:sz="0" w:space="0" w:color="auto"/>
                    <w:left w:val="none" w:sz="0" w:space="0" w:color="auto"/>
                    <w:bottom w:val="none" w:sz="0" w:space="0" w:color="auto"/>
                    <w:right w:val="none" w:sz="0" w:space="0" w:color="auto"/>
                  </w:divBdr>
                  <w:divsChild>
                    <w:div w:id="324361457">
                      <w:marLeft w:val="0"/>
                      <w:marRight w:val="0"/>
                      <w:marTop w:val="0"/>
                      <w:marBottom w:val="0"/>
                      <w:divBdr>
                        <w:top w:val="none" w:sz="0" w:space="0" w:color="auto"/>
                        <w:left w:val="none" w:sz="0" w:space="0" w:color="auto"/>
                        <w:bottom w:val="none" w:sz="0" w:space="0" w:color="auto"/>
                        <w:right w:val="none" w:sz="0" w:space="0" w:color="auto"/>
                      </w:divBdr>
                    </w:div>
                  </w:divsChild>
                </w:div>
                <w:div w:id="511456795">
                  <w:marLeft w:val="0"/>
                  <w:marRight w:val="0"/>
                  <w:marTop w:val="0"/>
                  <w:marBottom w:val="0"/>
                  <w:divBdr>
                    <w:top w:val="none" w:sz="0" w:space="0" w:color="auto"/>
                    <w:left w:val="none" w:sz="0" w:space="0" w:color="auto"/>
                    <w:bottom w:val="none" w:sz="0" w:space="0" w:color="auto"/>
                    <w:right w:val="none" w:sz="0" w:space="0" w:color="auto"/>
                  </w:divBdr>
                  <w:divsChild>
                    <w:div w:id="334576518">
                      <w:marLeft w:val="0"/>
                      <w:marRight w:val="0"/>
                      <w:marTop w:val="0"/>
                      <w:marBottom w:val="0"/>
                      <w:divBdr>
                        <w:top w:val="none" w:sz="0" w:space="0" w:color="auto"/>
                        <w:left w:val="none" w:sz="0" w:space="0" w:color="auto"/>
                        <w:bottom w:val="none" w:sz="0" w:space="0" w:color="auto"/>
                        <w:right w:val="none" w:sz="0" w:space="0" w:color="auto"/>
                      </w:divBdr>
                    </w:div>
                  </w:divsChild>
                </w:div>
                <w:div w:id="646782805">
                  <w:marLeft w:val="0"/>
                  <w:marRight w:val="0"/>
                  <w:marTop w:val="0"/>
                  <w:marBottom w:val="0"/>
                  <w:divBdr>
                    <w:top w:val="none" w:sz="0" w:space="0" w:color="auto"/>
                    <w:left w:val="none" w:sz="0" w:space="0" w:color="auto"/>
                    <w:bottom w:val="none" w:sz="0" w:space="0" w:color="auto"/>
                    <w:right w:val="none" w:sz="0" w:space="0" w:color="auto"/>
                  </w:divBdr>
                  <w:divsChild>
                    <w:div w:id="273562719">
                      <w:marLeft w:val="0"/>
                      <w:marRight w:val="0"/>
                      <w:marTop w:val="0"/>
                      <w:marBottom w:val="0"/>
                      <w:divBdr>
                        <w:top w:val="none" w:sz="0" w:space="0" w:color="auto"/>
                        <w:left w:val="none" w:sz="0" w:space="0" w:color="auto"/>
                        <w:bottom w:val="none" w:sz="0" w:space="0" w:color="auto"/>
                        <w:right w:val="none" w:sz="0" w:space="0" w:color="auto"/>
                      </w:divBdr>
                    </w:div>
                  </w:divsChild>
                </w:div>
                <w:div w:id="689571875">
                  <w:marLeft w:val="0"/>
                  <w:marRight w:val="0"/>
                  <w:marTop w:val="0"/>
                  <w:marBottom w:val="0"/>
                  <w:divBdr>
                    <w:top w:val="none" w:sz="0" w:space="0" w:color="auto"/>
                    <w:left w:val="none" w:sz="0" w:space="0" w:color="auto"/>
                    <w:bottom w:val="none" w:sz="0" w:space="0" w:color="auto"/>
                    <w:right w:val="none" w:sz="0" w:space="0" w:color="auto"/>
                  </w:divBdr>
                  <w:divsChild>
                    <w:div w:id="228074956">
                      <w:marLeft w:val="0"/>
                      <w:marRight w:val="0"/>
                      <w:marTop w:val="0"/>
                      <w:marBottom w:val="0"/>
                      <w:divBdr>
                        <w:top w:val="none" w:sz="0" w:space="0" w:color="auto"/>
                        <w:left w:val="none" w:sz="0" w:space="0" w:color="auto"/>
                        <w:bottom w:val="none" w:sz="0" w:space="0" w:color="auto"/>
                        <w:right w:val="none" w:sz="0" w:space="0" w:color="auto"/>
                      </w:divBdr>
                    </w:div>
                  </w:divsChild>
                </w:div>
                <w:div w:id="742029890">
                  <w:marLeft w:val="0"/>
                  <w:marRight w:val="0"/>
                  <w:marTop w:val="0"/>
                  <w:marBottom w:val="0"/>
                  <w:divBdr>
                    <w:top w:val="none" w:sz="0" w:space="0" w:color="auto"/>
                    <w:left w:val="none" w:sz="0" w:space="0" w:color="auto"/>
                    <w:bottom w:val="none" w:sz="0" w:space="0" w:color="auto"/>
                    <w:right w:val="none" w:sz="0" w:space="0" w:color="auto"/>
                  </w:divBdr>
                  <w:divsChild>
                    <w:div w:id="2008362795">
                      <w:marLeft w:val="0"/>
                      <w:marRight w:val="0"/>
                      <w:marTop w:val="0"/>
                      <w:marBottom w:val="0"/>
                      <w:divBdr>
                        <w:top w:val="none" w:sz="0" w:space="0" w:color="auto"/>
                        <w:left w:val="none" w:sz="0" w:space="0" w:color="auto"/>
                        <w:bottom w:val="none" w:sz="0" w:space="0" w:color="auto"/>
                        <w:right w:val="none" w:sz="0" w:space="0" w:color="auto"/>
                      </w:divBdr>
                    </w:div>
                  </w:divsChild>
                </w:div>
                <w:div w:id="925958567">
                  <w:marLeft w:val="0"/>
                  <w:marRight w:val="0"/>
                  <w:marTop w:val="0"/>
                  <w:marBottom w:val="0"/>
                  <w:divBdr>
                    <w:top w:val="none" w:sz="0" w:space="0" w:color="auto"/>
                    <w:left w:val="none" w:sz="0" w:space="0" w:color="auto"/>
                    <w:bottom w:val="none" w:sz="0" w:space="0" w:color="auto"/>
                    <w:right w:val="none" w:sz="0" w:space="0" w:color="auto"/>
                  </w:divBdr>
                  <w:divsChild>
                    <w:div w:id="1461069615">
                      <w:marLeft w:val="0"/>
                      <w:marRight w:val="0"/>
                      <w:marTop w:val="0"/>
                      <w:marBottom w:val="0"/>
                      <w:divBdr>
                        <w:top w:val="none" w:sz="0" w:space="0" w:color="auto"/>
                        <w:left w:val="none" w:sz="0" w:space="0" w:color="auto"/>
                        <w:bottom w:val="none" w:sz="0" w:space="0" w:color="auto"/>
                        <w:right w:val="none" w:sz="0" w:space="0" w:color="auto"/>
                      </w:divBdr>
                    </w:div>
                  </w:divsChild>
                </w:div>
                <w:div w:id="944725317">
                  <w:marLeft w:val="0"/>
                  <w:marRight w:val="0"/>
                  <w:marTop w:val="0"/>
                  <w:marBottom w:val="0"/>
                  <w:divBdr>
                    <w:top w:val="none" w:sz="0" w:space="0" w:color="auto"/>
                    <w:left w:val="none" w:sz="0" w:space="0" w:color="auto"/>
                    <w:bottom w:val="none" w:sz="0" w:space="0" w:color="auto"/>
                    <w:right w:val="none" w:sz="0" w:space="0" w:color="auto"/>
                  </w:divBdr>
                  <w:divsChild>
                    <w:div w:id="53310337">
                      <w:marLeft w:val="0"/>
                      <w:marRight w:val="0"/>
                      <w:marTop w:val="0"/>
                      <w:marBottom w:val="0"/>
                      <w:divBdr>
                        <w:top w:val="none" w:sz="0" w:space="0" w:color="auto"/>
                        <w:left w:val="none" w:sz="0" w:space="0" w:color="auto"/>
                        <w:bottom w:val="none" w:sz="0" w:space="0" w:color="auto"/>
                        <w:right w:val="none" w:sz="0" w:space="0" w:color="auto"/>
                      </w:divBdr>
                    </w:div>
                  </w:divsChild>
                </w:div>
                <w:div w:id="955989487">
                  <w:marLeft w:val="0"/>
                  <w:marRight w:val="0"/>
                  <w:marTop w:val="0"/>
                  <w:marBottom w:val="0"/>
                  <w:divBdr>
                    <w:top w:val="none" w:sz="0" w:space="0" w:color="auto"/>
                    <w:left w:val="none" w:sz="0" w:space="0" w:color="auto"/>
                    <w:bottom w:val="none" w:sz="0" w:space="0" w:color="auto"/>
                    <w:right w:val="none" w:sz="0" w:space="0" w:color="auto"/>
                  </w:divBdr>
                  <w:divsChild>
                    <w:div w:id="136386867">
                      <w:marLeft w:val="0"/>
                      <w:marRight w:val="0"/>
                      <w:marTop w:val="0"/>
                      <w:marBottom w:val="0"/>
                      <w:divBdr>
                        <w:top w:val="none" w:sz="0" w:space="0" w:color="auto"/>
                        <w:left w:val="none" w:sz="0" w:space="0" w:color="auto"/>
                        <w:bottom w:val="none" w:sz="0" w:space="0" w:color="auto"/>
                        <w:right w:val="none" w:sz="0" w:space="0" w:color="auto"/>
                      </w:divBdr>
                    </w:div>
                    <w:div w:id="547373934">
                      <w:marLeft w:val="0"/>
                      <w:marRight w:val="0"/>
                      <w:marTop w:val="0"/>
                      <w:marBottom w:val="0"/>
                      <w:divBdr>
                        <w:top w:val="none" w:sz="0" w:space="0" w:color="auto"/>
                        <w:left w:val="none" w:sz="0" w:space="0" w:color="auto"/>
                        <w:bottom w:val="none" w:sz="0" w:space="0" w:color="auto"/>
                        <w:right w:val="none" w:sz="0" w:space="0" w:color="auto"/>
                      </w:divBdr>
                    </w:div>
                    <w:div w:id="572473410">
                      <w:marLeft w:val="0"/>
                      <w:marRight w:val="0"/>
                      <w:marTop w:val="0"/>
                      <w:marBottom w:val="0"/>
                      <w:divBdr>
                        <w:top w:val="none" w:sz="0" w:space="0" w:color="auto"/>
                        <w:left w:val="none" w:sz="0" w:space="0" w:color="auto"/>
                        <w:bottom w:val="none" w:sz="0" w:space="0" w:color="auto"/>
                        <w:right w:val="none" w:sz="0" w:space="0" w:color="auto"/>
                      </w:divBdr>
                    </w:div>
                    <w:div w:id="1274901440">
                      <w:marLeft w:val="0"/>
                      <w:marRight w:val="0"/>
                      <w:marTop w:val="0"/>
                      <w:marBottom w:val="0"/>
                      <w:divBdr>
                        <w:top w:val="none" w:sz="0" w:space="0" w:color="auto"/>
                        <w:left w:val="none" w:sz="0" w:space="0" w:color="auto"/>
                        <w:bottom w:val="none" w:sz="0" w:space="0" w:color="auto"/>
                        <w:right w:val="none" w:sz="0" w:space="0" w:color="auto"/>
                      </w:divBdr>
                    </w:div>
                    <w:div w:id="1337459741">
                      <w:marLeft w:val="0"/>
                      <w:marRight w:val="0"/>
                      <w:marTop w:val="0"/>
                      <w:marBottom w:val="0"/>
                      <w:divBdr>
                        <w:top w:val="none" w:sz="0" w:space="0" w:color="auto"/>
                        <w:left w:val="none" w:sz="0" w:space="0" w:color="auto"/>
                        <w:bottom w:val="none" w:sz="0" w:space="0" w:color="auto"/>
                        <w:right w:val="none" w:sz="0" w:space="0" w:color="auto"/>
                      </w:divBdr>
                    </w:div>
                    <w:div w:id="1425757890">
                      <w:marLeft w:val="0"/>
                      <w:marRight w:val="0"/>
                      <w:marTop w:val="0"/>
                      <w:marBottom w:val="0"/>
                      <w:divBdr>
                        <w:top w:val="none" w:sz="0" w:space="0" w:color="auto"/>
                        <w:left w:val="none" w:sz="0" w:space="0" w:color="auto"/>
                        <w:bottom w:val="none" w:sz="0" w:space="0" w:color="auto"/>
                        <w:right w:val="none" w:sz="0" w:space="0" w:color="auto"/>
                      </w:divBdr>
                    </w:div>
                  </w:divsChild>
                </w:div>
                <w:div w:id="968246553">
                  <w:marLeft w:val="0"/>
                  <w:marRight w:val="0"/>
                  <w:marTop w:val="0"/>
                  <w:marBottom w:val="0"/>
                  <w:divBdr>
                    <w:top w:val="none" w:sz="0" w:space="0" w:color="auto"/>
                    <w:left w:val="none" w:sz="0" w:space="0" w:color="auto"/>
                    <w:bottom w:val="none" w:sz="0" w:space="0" w:color="auto"/>
                    <w:right w:val="none" w:sz="0" w:space="0" w:color="auto"/>
                  </w:divBdr>
                  <w:divsChild>
                    <w:div w:id="1326974274">
                      <w:marLeft w:val="0"/>
                      <w:marRight w:val="0"/>
                      <w:marTop w:val="0"/>
                      <w:marBottom w:val="0"/>
                      <w:divBdr>
                        <w:top w:val="none" w:sz="0" w:space="0" w:color="auto"/>
                        <w:left w:val="none" w:sz="0" w:space="0" w:color="auto"/>
                        <w:bottom w:val="none" w:sz="0" w:space="0" w:color="auto"/>
                        <w:right w:val="none" w:sz="0" w:space="0" w:color="auto"/>
                      </w:divBdr>
                    </w:div>
                    <w:div w:id="1465540755">
                      <w:marLeft w:val="0"/>
                      <w:marRight w:val="0"/>
                      <w:marTop w:val="0"/>
                      <w:marBottom w:val="0"/>
                      <w:divBdr>
                        <w:top w:val="none" w:sz="0" w:space="0" w:color="auto"/>
                        <w:left w:val="none" w:sz="0" w:space="0" w:color="auto"/>
                        <w:bottom w:val="none" w:sz="0" w:space="0" w:color="auto"/>
                        <w:right w:val="none" w:sz="0" w:space="0" w:color="auto"/>
                      </w:divBdr>
                    </w:div>
                  </w:divsChild>
                </w:div>
                <w:div w:id="988024774">
                  <w:marLeft w:val="0"/>
                  <w:marRight w:val="0"/>
                  <w:marTop w:val="0"/>
                  <w:marBottom w:val="0"/>
                  <w:divBdr>
                    <w:top w:val="none" w:sz="0" w:space="0" w:color="auto"/>
                    <w:left w:val="none" w:sz="0" w:space="0" w:color="auto"/>
                    <w:bottom w:val="none" w:sz="0" w:space="0" w:color="auto"/>
                    <w:right w:val="none" w:sz="0" w:space="0" w:color="auto"/>
                  </w:divBdr>
                  <w:divsChild>
                    <w:div w:id="1263605393">
                      <w:marLeft w:val="0"/>
                      <w:marRight w:val="0"/>
                      <w:marTop w:val="0"/>
                      <w:marBottom w:val="0"/>
                      <w:divBdr>
                        <w:top w:val="none" w:sz="0" w:space="0" w:color="auto"/>
                        <w:left w:val="none" w:sz="0" w:space="0" w:color="auto"/>
                        <w:bottom w:val="none" w:sz="0" w:space="0" w:color="auto"/>
                        <w:right w:val="none" w:sz="0" w:space="0" w:color="auto"/>
                      </w:divBdr>
                    </w:div>
                    <w:div w:id="1499147825">
                      <w:marLeft w:val="0"/>
                      <w:marRight w:val="0"/>
                      <w:marTop w:val="0"/>
                      <w:marBottom w:val="0"/>
                      <w:divBdr>
                        <w:top w:val="none" w:sz="0" w:space="0" w:color="auto"/>
                        <w:left w:val="none" w:sz="0" w:space="0" w:color="auto"/>
                        <w:bottom w:val="none" w:sz="0" w:space="0" w:color="auto"/>
                        <w:right w:val="none" w:sz="0" w:space="0" w:color="auto"/>
                      </w:divBdr>
                    </w:div>
                  </w:divsChild>
                </w:div>
                <w:div w:id="1033573058">
                  <w:marLeft w:val="0"/>
                  <w:marRight w:val="0"/>
                  <w:marTop w:val="0"/>
                  <w:marBottom w:val="0"/>
                  <w:divBdr>
                    <w:top w:val="none" w:sz="0" w:space="0" w:color="auto"/>
                    <w:left w:val="none" w:sz="0" w:space="0" w:color="auto"/>
                    <w:bottom w:val="none" w:sz="0" w:space="0" w:color="auto"/>
                    <w:right w:val="none" w:sz="0" w:space="0" w:color="auto"/>
                  </w:divBdr>
                  <w:divsChild>
                    <w:div w:id="1131169078">
                      <w:marLeft w:val="0"/>
                      <w:marRight w:val="0"/>
                      <w:marTop w:val="0"/>
                      <w:marBottom w:val="0"/>
                      <w:divBdr>
                        <w:top w:val="none" w:sz="0" w:space="0" w:color="auto"/>
                        <w:left w:val="none" w:sz="0" w:space="0" w:color="auto"/>
                        <w:bottom w:val="none" w:sz="0" w:space="0" w:color="auto"/>
                        <w:right w:val="none" w:sz="0" w:space="0" w:color="auto"/>
                      </w:divBdr>
                    </w:div>
                  </w:divsChild>
                </w:div>
                <w:div w:id="1090349071">
                  <w:marLeft w:val="0"/>
                  <w:marRight w:val="0"/>
                  <w:marTop w:val="0"/>
                  <w:marBottom w:val="0"/>
                  <w:divBdr>
                    <w:top w:val="none" w:sz="0" w:space="0" w:color="auto"/>
                    <w:left w:val="none" w:sz="0" w:space="0" w:color="auto"/>
                    <w:bottom w:val="none" w:sz="0" w:space="0" w:color="auto"/>
                    <w:right w:val="none" w:sz="0" w:space="0" w:color="auto"/>
                  </w:divBdr>
                  <w:divsChild>
                    <w:div w:id="268238856">
                      <w:marLeft w:val="0"/>
                      <w:marRight w:val="0"/>
                      <w:marTop w:val="0"/>
                      <w:marBottom w:val="0"/>
                      <w:divBdr>
                        <w:top w:val="none" w:sz="0" w:space="0" w:color="auto"/>
                        <w:left w:val="none" w:sz="0" w:space="0" w:color="auto"/>
                        <w:bottom w:val="none" w:sz="0" w:space="0" w:color="auto"/>
                        <w:right w:val="none" w:sz="0" w:space="0" w:color="auto"/>
                      </w:divBdr>
                    </w:div>
                  </w:divsChild>
                </w:div>
                <w:div w:id="1103957816">
                  <w:marLeft w:val="0"/>
                  <w:marRight w:val="0"/>
                  <w:marTop w:val="0"/>
                  <w:marBottom w:val="0"/>
                  <w:divBdr>
                    <w:top w:val="none" w:sz="0" w:space="0" w:color="auto"/>
                    <w:left w:val="none" w:sz="0" w:space="0" w:color="auto"/>
                    <w:bottom w:val="none" w:sz="0" w:space="0" w:color="auto"/>
                    <w:right w:val="none" w:sz="0" w:space="0" w:color="auto"/>
                  </w:divBdr>
                  <w:divsChild>
                    <w:div w:id="986319944">
                      <w:marLeft w:val="0"/>
                      <w:marRight w:val="0"/>
                      <w:marTop w:val="0"/>
                      <w:marBottom w:val="0"/>
                      <w:divBdr>
                        <w:top w:val="none" w:sz="0" w:space="0" w:color="auto"/>
                        <w:left w:val="none" w:sz="0" w:space="0" w:color="auto"/>
                        <w:bottom w:val="none" w:sz="0" w:space="0" w:color="auto"/>
                        <w:right w:val="none" w:sz="0" w:space="0" w:color="auto"/>
                      </w:divBdr>
                    </w:div>
                  </w:divsChild>
                </w:div>
                <w:div w:id="1366445415">
                  <w:marLeft w:val="0"/>
                  <w:marRight w:val="0"/>
                  <w:marTop w:val="0"/>
                  <w:marBottom w:val="0"/>
                  <w:divBdr>
                    <w:top w:val="none" w:sz="0" w:space="0" w:color="auto"/>
                    <w:left w:val="none" w:sz="0" w:space="0" w:color="auto"/>
                    <w:bottom w:val="none" w:sz="0" w:space="0" w:color="auto"/>
                    <w:right w:val="none" w:sz="0" w:space="0" w:color="auto"/>
                  </w:divBdr>
                  <w:divsChild>
                    <w:div w:id="309596640">
                      <w:marLeft w:val="0"/>
                      <w:marRight w:val="0"/>
                      <w:marTop w:val="0"/>
                      <w:marBottom w:val="0"/>
                      <w:divBdr>
                        <w:top w:val="none" w:sz="0" w:space="0" w:color="auto"/>
                        <w:left w:val="none" w:sz="0" w:space="0" w:color="auto"/>
                        <w:bottom w:val="none" w:sz="0" w:space="0" w:color="auto"/>
                        <w:right w:val="none" w:sz="0" w:space="0" w:color="auto"/>
                      </w:divBdr>
                    </w:div>
                  </w:divsChild>
                </w:div>
                <w:div w:id="1448812907">
                  <w:marLeft w:val="0"/>
                  <w:marRight w:val="0"/>
                  <w:marTop w:val="0"/>
                  <w:marBottom w:val="0"/>
                  <w:divBdr>
                    <w:top w:val="none" w:sz="0" w:space="0" w:color="auto"/>
                    <w:left w:val="none" w:sz="0" w:space="0" w:color="auto"/>
                    <w:bottom w:val="none" w:sz="0" w:space="0" w:color="auto"/>
                    <w:right w:val="none" w:sz="0" w:space="0" w:color="auto"/>
                  </w:divBdr>
                  <w:divsChild>
                    <w:div w:id="1952125542">
                      <w:marLeft w:val="0"/>
                      <w:marRight w:val="0"/>
                      <w:marTop w:val="0"/>
                      <w:marBottom w:val="0"/>
                      <w:divBdr>
                        <w:top w:val="none" w:sz="0" w:space="0" w:color="auto"/>
                        <w:left w:val="none" w:sz="0" w:space="0" w:color="auto"/>
                        <w:bottom w:val="none" w:sz="0" w:space="0" w:color="auto"/>
                        <w:right w:val="none" w:sz="0" w:space="0" w:color="auto"/>
                      </w:divBdr>
                    </w:div>
                  </w:divsChild>
                </w:div>
                <w:div w:id="1480882595">
                  <w:marLeft w:val="0"/>
                  <w:marRight w:val="0"/>
                  <w:marTop w:val="0"/>
                  <w:marBottom w:val="0"/>
                  <w:divBdr>
                    <w:top w:val="none" w:sz="0" w:space="0" w:color="auto"/>
                    <w:left w:val="none" w:sz="0" w:space="0" w:color="auto"/>
                    <w:bottom w:val="none" w:sz="0" w:space="0" w:color="auto"/>
                    <w:right w:val="none" w:sz="0" w:space="0" w:color="auto"/>
                  </w:divBdr>
                  <w:divsChild>
                    <w:div w:id="923756687">
                      <w:marLeft w:val="0"/>
                      <w:marRight w:val="0"/>
                      <w:marTop w:val="0"/>
                      <w:marBottom w:val="0"/>
                      <w:divBdr>
                        <w:top w:val="none" w:sz="0" w:space="0" w:color="auto"/>
                        <w:left w:val="none" w:sz="0" w:space="0" w:color="auto"/>
                        <w:bottom w:val="none" w:sz="0" w:space="0" w:color="auto"/>
                        <w:right w:val="none" w:sz="0" w:space="0" w:color="auto"/>
                      </w:divBdr>
                    </w:div>
                  </w:divsChild>
                </w:div>
                <w:div w:id="1547987384">
                  <w:marLeft w:val="0"/>
                  <w:marRight w:val="0"/>
                  <w:marTop w:val="0"/>
                  <w:marBottom w:val="0"/>
                  <w:divBdr>
                    <w:top w:val="none" w:sz="0" w:space="0" w:color="auto"/>
                    <w:left w:val="none" w:sz="0" w:space="0" w:color="auto"/>
                    <w:bottom w:val="none" w:sz="0" w:space="0" w:color="auto"/>
                    <w:right w:val="none" w:sz="0" w:space="0" w:color="auto"/>
                  </w:divBdr>
                  <w:divsChild>
                    <w:div w:id="1654721359">
                      <w:marLeft w:val="0"/>
                      <w:marRight w:val="0"/>
                      <w:marTop w:val="0"/>
                      <w:marBottom w:val="0"/>
                      <w:divBdr>
                        <w:top w:val="none" w:sz="0" w:space="0" w:color="auto"/>
                        <w:left w:val="none" w:sz="0" w:space="0" w:color="auto"/>
                        <w:bottom w:val="none" w:sz="0" w:space="0" w:color="auto"/>
                        <w:right w:val="none" w:sz="0" w:space="0" w:color="auto"/>
                      </w:divBdr>
                    </w:div>
                  </w:divsChild>
                </w:div>
                <w:div w:id="1648707262">
                  <w:marLeft w:val="0"/>
                  <w:marRight w:val="0"/>
                  <w:marTop w:val="0"/>
                  <w:marBottom w:val="0"/>
                  <w:divBdr>
                    <w:top w:val="none" w:sz="0" w:space="0" w:color="auto"/>
                    <w:left w:val="none" w:sz="0" w:space="0" w:color="auto"/>
                    <w:bottom w:val="none" w:sz="0" w:space="0" w:color="auto"/>
                    <w:right w:val="none" w:sz="0" w:space="0" w:color="auto"/>
                  </w:divBdr>
                  <w:divsChild>
                    <w:div w:id="1191721897">
                      <w:marLeft w:val="0"/>
                      <w:marRight w:val="0"/>
                      <w:marTop w:val="0"/>
                      <w:marBottom w:val="0"/>
                      <w:divBdr>
                        <w:top w:val="none" w:sz="0" w:space="0" w:color="auto"/>
                        <w:left w:val="none" w:sz="0" w:space="0" w:color="auto"/>
                        <w:bottom w:val="none" w:sz="0" w:space="0" w:color="auto"/>
                        <w:right w:val="none" w:sz="0" w:space="0" w:color="auto"/>
                      </w:divBdr>
                    </w:div>
                    <w:div w:id="2084719327">
                      <w:marLeft w:val="0"/>
                      <w:marRight w:val="0"/>
                      <w:marTop w:val="0"/>
                      <w:marBottom w:val="0"/>
                      <w:divBdr>
                        <w:top w:val="none" w:sz="0" w:space="0" w:color="auto"/>
                        <w:left w:val="none" w:sz="0" w:space="0" w:color="auto"/>
                        <w:bottom w:val="none" w:sz="0" w:space="0" w:color="auto"/>
                        <w:right w:val="none" w:sz="0" w:space="0" w:color="auto"/>
                      </w:divBdr>
                    </w:div>
                  </w:divsChild>
                </w:div>
                <w:div w:id="1665623089">
                  <w:marLeft w:val="0"/>
                  <w:marRight w:val="0"/>
                  <w:marTop w:val="0"/>
                  <w:marBottom w:val="0"/>
                  <w:divBdr>
                    <w:top w:val="none" w:sz="0" w:space="0" w:color="auto"/>
                    <w:left w:val="none" w:sz="0" w:space="0" w:color="auto"/>
                    <w:bottom w:val="none" w:sz="0" w:space="0" w:color="auto"/>
                    <w:right w:val="none" w:sz="0" w:space="0" w:color="auto"/>
                  </w:divBdr>
                  <w:divsChild>
                    <w:div w:id="1130047954">
                      <w:marLeft w:val="0"/>
                      <w:marRight w:val="0"/>
                      <w:marTop w:val="0"/>
                      <w:marBottom w:val="0"/>
                      <w:divBdr>
                        <w:top w:val="none" w:sz="0" w:space="0" w:color="auto"/>
                        <w:left w:val="none" w:sz="0" w:space="0" w:color="auto"/>
                        <w:bottom w:val="none" w:sz="0" w:space="0" w:color="auto"/>
                        <w:right w:val="none" w:sz="0" w:space="0" w:color="auto"/>
                      </w:divBdr>
                    </w:div>
                  </w:divsChild>
                </w:div>
                <w:div w:id="1689478028">
                  <w:marLeft w:val="0"/>
                  <w:marRight w:val="0"/>
                  <w:marTop w:val="0"/>
                  <w:marBottom w:val="0"/>
                  <w:divBdr>
                    <w:top w:val="none" w:sz="0" w:space="0" w:color="auto"/>
                    <w:left w:val="none" w:sz="0" w:space="0" w:color="auto"/>
                    <w:bottom w:val="none" w:sz="0" w:space="0" w:color="auto"/>
                    <w:right w:val="none" w:sz="0" w:space="0" w:color="auto"/>
                  </w:divBdr>
                  <w:divsChild>
                    <w:div w:id="1005287482">
                      <w:marLeft w:val="0"/>
                      <w:marRight w:val="0"/>
                      <w:marTop w:val="0"/>
                      <w:marBottom w:val="0"/>
                      <w:divBdr>
                        <w:top w:val="none" w:sz="0" w:space="0" w:color="auto"/>
                        <w:left w:val="none" w:sz="0" w:space="0" w:color="auto"/>
                        <w:bottom w:val="none" w:sz="0" w:space="0" w:color="auto"/>
                        <w:right w:val="none" w:sz="0" w:space="0" w:color="auto"/>
                      </w:divBdr>
                    </w:div>
                  </w:divsChild>
                </w:div>
                <w:div w:id="1695378981">
                  <w:marLeft w:val="0"/>
                  <w:marRight w:val="0"/>
                  <w:marTop w:val="0"/>
                  <w:marBottom w:val="0"/>
                  <w:divBdr>
                    <w:top w:val="none" w:sz="0" w:space="0" w:color="auto"/>
                    <w:left w:val="none" w:sz="0" w:space="0" w:color="auto"/>
                    <w:bottom w:val="none" w:sz="0" w:space="0" w:color="auto"/>
                    <w:right w:val="none" w:sz="0" w:space="0" w:color="auto"/>
                  </w:divBdr>
                  <w:divsChild>
                    <w:div w:id="474877111">
                      <w:marLeft w:val="0"/>
                      <w:marRight w:val="0"/>
                      <w:marTop w:val="0"/>
                      <w:marBottom w:val="0"/>
                      <w:divBdr>
                        <w:top w:val="none" w:sz="0" w:space="0" w:color="auto"/>
                        <w:left w:val="none" w:sz="0" w:space="0" w:color="auto"/>
                        <w:bottom w:val="none" w:sz="0" w:space="0" w:color="auto"/>
                        <w:right w:val="none" w:sz="0" w:space="0" w:color="auto"/>
                      </w:divBdr>
                    </w:div>
                  </w:divsChild>
                </w:div>
                <w:div w:id="1772167419">
                  <w:marLeft w:val="0"/>
                  <w:marRight w:val="0"/>
                  <w:marTop w:val="0"/>
                  <w:marBottom w:val="0"/>
                  <w:divBdr>
                    <w:top w:val="none" w:sz="0" w:space="0" w:color="auto"/>
                    <w:left w:val="none" w:sz="0" w:space="0" w:color="auto"/>
                    <w:bottom w:val="none" w:sz="0" w:space="0" w:color="auto"/>
                    <w:right w:val="none" w:sz="0" w:space="0" w:color="auto"/>
                  </w:divBdr>
                  <w:divsChild>
                    <w:div w:id="677271200">
                      <w:marLeft w:val="0"/>
                      <w:marRight w:val="0"/>
                      <w:marTop w:val="0"/>
                      <w:marBottom w:val="0"/>
                      <w:divBdr>
                        <w:top w:val="none" w:sz="0" w:space="0" w:color="auto"/>
                        <w:left w:val="none" w:sz="0" w:space="0" w:color="auto"/>
                        <w:bottom w:val="none" w:sz="0" w:space="0" w:color="auto"/>
                        <w:right w:val="none" w:sz="0" w:space="0" w:color="auto"/>
                      </w:divBdr>
                    </w:div>
                  </w:divsChild>
                </w:div>
                <w:div w:id="1777096332">
                  <w:marLeft w:val="0"/>
                  <w:marRight w:val="0"/>
                  <w:marTop w:val="0"/>
                  <w:marBottom w:val="0"/>
                  <w:divBdr>
                    <w:top w:val="none" w:sz="0" w:space="0" w:color="auto"/>
                    <w:left w:val="none" w:sz="0" w:space="0" w:color="auto"/>
                    <w:bottom w:val="none" w:sz="0" w:space="0" w:color="auto"/>
                    <w:right w:val="none" w:sz="0" w:space="0" w:color="auto"/>
                  </w:divBdr>
                  <w:divsChild>
                    <w:div w:id="711655697">
                      <w:marLeft w:val="0"/>
                      <w:marRight w:val="0"/>
                      <w:marTop w:val="0"/>
                      <w:marBottom w:val="0"/>
                      <w:divBdr>
                        <w:top w:val="none" w:sz="0" w:space="0" w:color="auto"/>
                        <w:left w:val="none" w:sz="0" w:space="0" w:color="auto"/>
                        <w:bottom w:val="none" w:sz="0" w:space="0" w:color="auto"/>
                        <w:right w:val="none" w:sz="0" w:space="0" w:color="auto"/>
                      </w:divBdr>
                    </w:div>
                  </w:divsChild>
                </w:div>
                <w:div w:id="1887331465">
                  <w:marLeft w:val="0"/>
                  <w:marRight w:val="0"/>
                  <w:marTop w:val="0"/>
                  <w:marBottom w:val="0"/>
                  <w:divBdr>
                    <w:top w:val="none" w:sz="0" w:space="0" w:color="auto"/>
                    <w:left w:val="none" w:sz="0" w:space="0" w:color="auto"/>
                    <w:bottom w:val="none" w:sz="0" w:space="0" w:color="auto"/>
                    <w:right w:val="none" w:sz="0" w:space="0" w:color="auto"/>
                  </w:divBdr>
                  <w:divsChild>
                    <w:div w:id="445194462">
                      <w:marLeft w:val="0"/>
                      <w:marRight w:val="0"/>
                      <w:marTop w:val="0"/>
                      <w:marBottom w:val="0"/>
                      <w:divBdr>
                        <w:top w:val="none" w:sz="0" w:space="0" w:color="auto"/>
                        <w:left w:val="none" w:sz="0" w:space="0" w:color="auto"/>
                        <w:bottom w:val="none" w:sz="0" w:space="0" w:color="auto"/>
                        <w:right w:val="none" w:sz="0" w:space="0" w:color="auto"/>
                      </w:divBdr>
                    </w:div>
                  </w:divsChild>
                </w:div>
                <w:div w:id="1912546330">
                  <w:marLeft w:val="0"/>
                  <w:marRight w:val="0"/>
                  <w:marTop w:val="0"/>
                  <w:marBottom w:val="0"/>
                  <w:divBdr>
                    <w:top w:val="none" w:sz="0" w:space="0" w:color="auto"/>
                    <w:left w:val="none" w:sz="0" w:space="0" w:color="auto"/>
                    <w:bottom w:val="none" w:sz="0" w:space="0" w:color="auto"/>
                    <w:right w:val="none" w:sz="0" w:space="0" w:color="auto"/>
                  </w:divBdr>
                  <w:divsChild>
                    <w:div w:id="738987325">
                      <w:marLeft w:val="0"/>
                      <w:marRight w:val="0"/>
                      <w:marTop w:val="0"/>
                      <w:marBottom w:val="0"/>
                      <w:divBdr>
                        <w:top w:val="none" w:sz="0" w:space="0" w:color="auto"/>
                        <w:left w:val="none" w:sz="0" w:space="0" w:color="auto"/>
                        <w:bottom w:val="none" w:sz="0" w:space="0" w:color="auto"/>
                        <w:right w:val="none" w:sz="0" w:space="0" w:color="auto"/>
                      </w:divBdr>
                    </w:div>
                  </w:divsChild>
                </w:div>
                <w:div w:id="2008091780">
                  <w:marLeft w:val="0"/>
                  <w:marRight w:val="0"/>
                  <w:marTop w:val="0"/>
                  <w:marBottom w:val="0"/>
                  <w:divBdr>
                    <w:top w:val="none" w:sz="0" w:space="0" w:color="auto"/>
                    <w:left w:val="none" w:sz="0" w:space="0" w:color="auto"/>
                    <w:bottom w:val="none" w:sz="0" w:space="0" w:color="auto"/>
                    <w:right w:val="none" w:sz="0" w:space="0" w:color="auto"/>
                  </w:divBdr>
                  <w:divsChild>
                    <w:div w:id="1937518792">
                      <w:marLeft w:val="0"/>
                      <w:marRight w:val="0"/>
                      <w:marTop w:val="0"/>
                      <w:marBottom w:val="0"/>
                      <w:divBdr>
                        <w:top w:val="none" w:sz="0" w:space="0" w:color="auto"/>
                        <w:left w:val="none" w:sz="0" w:space="0" w:color="auto"/>
                        <w:bottom w:val="none" w:sz="0" w:space="0" w:color="auto"/>
                        <w:right w:val="none" w:sz="0" w:space="0" w:color="auto"/>
                      </w:divBdr>
                    </w:div>
                  </w:divsChild>
                </w:div>
                <w:div w:id="2059626513">
                  <w:marLeft w:val="0"/>
                  <w:marRight w:val="0"/>
                  <w:marTop w:val="0"/>
                  <w:marBottom w:val="0"/>
                  <w:divBdr>
                    <w:top w:val="none" w:sz="0" w:space="0" w:color="auto"/>
                    <w:left w:val="none" w:sz="0" w:space="0" w:color="auto"/>
                    <w:bottom w:val="none" w:sz="0" w:space="0" w:color="auto"/>
                    <w:right w:val="none" w:sz="0" w:space="0" w:color="auto"/>
                  </w:divBdr>
                  <w:divsChild>
                    <w:div w:id="200703717">
                      <w:marLeft w:val="0"/>
                      <w:marRight w:val="0"/>
                      <w:marTop w:val="0"/>
                      <w:marBottom w:val="0"/>
                      <w:divBdr>
                        <w:top w:val="none" w:sz="0" w:space="0" w:color="auto"/>
                        <w:left w:val="none" w:sz="0" w:space="0" w:color="auto"/>
                        <w:bottom w:val="none" w:sz="0" w:space="0" w:color="auto"/>
                        <w:right w:val="none" w:sz="0" w:space="0" w:color="auto"/>
                      </w:divBdr>
                    </w:div>
                    <w:div w:id="1955674386">
                      <w:marLeft w:val="0"/>
                      <w:marRight w:val="0"/>
                      <w:marTop w:val="0"/>
                      <w:marBottom w:val="0"/>
                      <w:divBdr>
                        <w:top w:val="none" w:sz="0" w:space="0" w:color="auto"/>
                        <w:left w:val="none" w:sz="0" w:space="0" w:color="auto"/>
                        <w:bottom w:val="none" w:sz="0" w:space="0" w:color="auto"/>
                        <w:right w:val="none" w:sz="0" w:space="0" w:color="auto"/>
                      </w:divBdr>
                    </w:div>
                  </w:divsChild>
                </w:div>
                <w:div w:id="2059817083">
                  <w:marLeft w:val="0"/>
                  <w:marRight w:val="0"/>
                  <w:marTop w:val="0"/>
                  <w:marBottom w:val="0"/>
                  <w:divBdr>
                    <w:top w:val="none" w:sz="0" w:space="0" w:color="auto"/>
                    <w:left w:val="none" w:sz="0" w:space="0" w:color="auto"/>
                    <w:bottom w:val="none" w:sz="0" w:space="0" w:color="auto"/>
                    <w:right w:val="none" w:sz="0" w:space="0" w:color="auto"/>
                  </w:divBdr>
                  <w:divsChild>
                    <w:div w:id="1609773553">
                      <w:marLeft w:val="0"/>
                      <w:marRight w:val="0"/>
                      <w:marTop w:val="0"/>
                      <w:marBottom w:val="0"/>
                      <w:divBdr>
                        <w:top w:val="none" w:sz="0" w:space="0" w:color="auto"/>
                        <w:left w:val="none" w:sz="0" w:space="0" w:color="auto"/>
                        <w:bottom w:val="none" w:sz="0" w:space="0" w:color="auto"/>
                        <w:right w:val="none" w:sz="0" w:space="0" w:color="auto"/>
                      </w:divBdr>
                    </w:div>
                    <w:div w:id="1794056687">
                      <w:marLeft w:val="0"/>
                      <w:marRight w:val="0"/>
                      <w:marTop w:val="0"/>
                      <w:marBottom w:val="0"/>
                      <w:divBdr>
                        <w:top w:val="none" w:sz="0" w:space="0" w:color="auto"/>
                        <w:left w:val="none" w:sz="0" w:space="0" w:color="auto"/>
                        <w:bottom w:val="none" w:sz="0" w:space="0" w:color="auto"/>
                        <w:right w:val="none" w:sz="0" w:space="0" w:color="auto"/>
                      </w:divBdr>
                    </w:div>
                    <w:div w:id="1947733185">
                      <w:marLeft w:val="0"/>
                      <w:marRight w:val="0"/>
                      <w:marTop w:val="0"/>
                      <w:marBottom w:val="0"/>
                      <w:divBdr>
                        <w:top w:val="none" w:sz="0" w:space="0" w:color="auto"/>
                        <w:left w:val="none" w:sz="0" w:space="0" w:color="auto"/>
                        <w:bottom w:val="none" w:sz="0" w:space="0" w:color="auto"/>
                        <w:right w:val="none" w:sz="0" w:space="0" w:color="auto"/>
                      </w:divBdr>
                    </w:div>
                  </w:divsChild>
                </w:div>
                <w:div w:id="2064521064">
                  <w:marLeft w:val="0"/>
                  <w:marRight w:val="0"/>
                  <w:marTop w:val="0"/>
                  <w:marBottom w:val="0"/>
                  <w:divBdr>
                    <w:top w:val="none" w:sz="0" w:space="0" w:color="auto"/>
                    <w:left w:val="none" w:sz="0" w:space="0" w:color="auto"/>
                    <w:bottom w:val="none" w:sz="0" w:space="0" w:color="auto"/>
                    <w:right w:val="none" w:sz="0" w:space="0" w:color="auto"/>
                  </w:divBdr>
                  <w:divsChild>
                    <w:div w:id="697507498">
                      <w:marLeft w:val="0"/>
                      <w:marRight w:val="0"/>
                      <w:marTop w:val="0"/>
                      <w:marBottom w:val="0"/>
                      <w:divBdr>
                        <w:top w:val="none" w:sz="0" w:space="0" w:color="auto"/>
                        <w:left w:val="none" w:sz="0" w:space="0" w:color="auto"/>
                        <w:bottom w:val="none" w:sz="0" w:space="0" w:color="auto"/>
                        <w:right w:val="none" w:sz="0" w:space="0" w:color="auto"/>
                      </w:divBdr>
                    </w:div>
                  </w:divsChild>
                </w:div>
                <w:div w:id="2093895392">
                  <w:marLeft w:val="0"/>
                  <w:marRight w:val="0"/>
                  <w:marTop w:val="0"/>
                  <w:marBottom w:val="0"/>
                  <w:divBdr>
                    <w:top w:val="none" w:sz="0" w:space="0" w:color="auto"/>
                    <w:left w:val="none" w:sz="0" w:space="0" w:color="auto"/>
                    <w:bottom w:val="none" w:sz="0" w:space="0" w:color="auto"/>
                    <w:right w:val="none" w:sz="0" w:space="0" w:color="auto"/>
                  </w:divBdr>
                  <w:divsChild>
                    <w:div w:id="1249387622">
                      <w:marLeft w:val="0"/>
                      <w:marRight w:val="0"/>
                      <w:marTop w:val="0"/>
                      <w:marBottom w:val="0"/>
                      <w:divBdr>
                        <w:top w:val="none" w:sz="0" w:space="0" w:color="auto"/>
                        <w:left w:val="none" w:sz="0" w:space="0" w:color="auto"/>
                        <w:bottom w:val="none" w:sz="0" w:space="0" w:color="auto"/>
                        <w:right w:val="none" w:sz="0" w:space="0" w:color="auto"/>
                      </w:divBdr>
                    </w:div>
                  </w:divsChild>
                </w:div>
                <w:div w:id="2118286139">
                  <w:marLeft w:val="0"/>
                  <w:marRight w:val="0"/>
                  <w:marTop w:val="0"/>
                  <w:marBottom w:val="0"/>
                  <w:divBdr>
                    <w:top w:val="none" w:sz="0" w:space="0" w:color="auto"/>
                    <w:left w:val="none" w:sz="0" w:space="0" w:color="auto"/>
                    <w:bottom w:val="none" w:sz="0" w:space="0" w:color="auto"/>
                    <w:right w:val="none" w:sz="0" w:space="0" w:color="auto"/>
                  </w:divBdr>
                  <w:divsChild>
                    <w:div w:id="47992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505299">
          <w:marLeft w:val="0"/>
          <w:marRight w:val="0"/>
          <w:marTop w:val="0"/>
          <w:marBottom w:val="0"/>
          <w:divBdr>
            <w:top w:val="none" w:sz="0" w:space="0" w:color="auto"/>
            <w:left w:val="none" w:sz="0" w:space="0" w:color="auto"/>
            <w:bottom w:val="none" w:sz="0" w:space="0" w:color="auto"/>
            <w:right w:val="none" w:sz="0" w:space="0" w:color="auto"/>
          </w:divBdr>
          <w:divsChild>
            <w:div w:id="135726830">
              <w:marLeft w:val="0"/>
              <w:marRight w:val="0"/>
              <w:marTop w:val="0"/>
              <w:marBottom w:val="0"/>
              <w:divBdr>
                <w:top w:val="none" w:sz="0" w:space="0" w:color="auto"/>
                <w:left w:val="none" w:sz="0" w:space="0" w:color="auto"/>
                <w:bottom w:val="none" w:sz="0" w:space="0" w:color="auto"/>
                <w:right w:val="none" w:sz="0" w:space="0" w:color="auto"/>
              </w:divBdr>
            </w:div>
            <w:div w:id="336805690">
              <w:marLeft w:val="0"/>
              <w:marRight w:val="0"/>
              <w:marTop w:val="0"/>
              <w:marBottom w:val="0"/>
              <w:divBdr>
                <w:top w:val="none" w:sz="0" w:space="0" w:color="auto"/>
                <w:left w:val="none" w:sz="0" w:space="0" w:color="auto"/>
                <w:bottom w:val="none" w:sz="0" w:space="0" w:color="auto"/>
                <w:right w:val="none" w:sz="0" w:space="0" w:color="auto"/>
              </w:divBdr>
            </w:div>
            <w:div w:id="419955048">
              <w:marLeft w:val="0"/>
              <w:marRight w:val="0"/>
              <w:marTop w:val="0"/>
              <w:marBottom w:val="0"/>
              <w:divBdr>
                <w:top w:val="none" w:sz="0" w:space="0" w:color="auto"/>
                <w:left w:val="none" w:sz="0" w:space="0" w:color="auto"/>
                <w:bottom w:val="none" w:sz="0" w:space="0" w:color="auto"/>
                <w:right w:val="none" w:sz="0" w:space="0" w:color="auto"/>
              </w:divBdr>
            </w:div>
            <w:div w:id="920985242">
              <w:marLeft w:val="0"/>
              <w:marRight w:val="0"/>
              <w:marTop w:val="0"/>
              <w:marBottom w:val="0"/>
              <w:divBdr>
                <w:top w:val="none" w:sz="0" w:space="0" w:color="auto"/>
                <w:left w:val="none" w:sz="0" w:space="0" w:color="auto"/>
                <w:bottom w:val="none" w:sz="0" w:space="0" w:color="auto"/>
                <w:right w:val="none" w:sz="0" w:space="0" w:color="auto"/>
              </w:divBdr>
            </w:div>
            <w:div w:id="938177860">
              <w:marLeft w:val="0"/>
              <w:marRight w:val="0"/>
              <w:marTop w:val="0"/>
              <w:marBottom w:val="0"/>
              <w:divBdr>
                <w:top w:val="none" w:sz="0" w:space="0" w:color="auto"/>
                <w:left w:val="none" w:sz="0" w:space="0" w:color="auto"/>
                <w:bottom w:val="none" w:sz="0" w:space="0" w:color="auto"/>
                <w:right w:val="none" w:sz="0" w:space="0" w:color="auto"/>
              </w:divBdr>
            </w:div>
            <w:div w:id="1005666159">
              <w:marLeft w:val="0"/>
              <w:marRight w:val="0"/>
              <w:marTop w:val="0"/>
              <w:marBottom w:val="0"/>
              <w:divBdr>
                <w:top w:val="none" w:sz="0" w:space="0" w:color="auto"/>
                <w:left w:val="none" w:sz="0" w:space="0" w:color="auto"/>
                <w:bottom w:val="none" w:sz="0" w:space="0" w:color="auto"/>
                <w:right w:val="none" w:sz="0" w:space="0" w:color="auto"/>
              </w:divBdr>
            </w:div>
            <w:div w:id="1054812309">
              <w:marLeft w:val="0"/>
              <w:marRight w:val="0"/>
              <w:marTop w:val="0"/>
              <w:marBottom w:val="0"/>
              <w:divBdr>
                <w:top w:val="none" w:sz="0" w:space="0" w:color="auto"/>
                <w:left w:val="none" w:sz="0" w:space="0" w:color="auto"/>
                <w:bottom w:val="none" w:sz="0" w:space="0" w:color="auto"/>
                <w:right w:val="none" w:sz="0" w:space="0" w:color="auto"/>
              </w:divBdr>
            </w:div>
            <w:div w:id="1226604140">
              <w:marLeft w:val="0"/>
              <w:marRight w:val="0"/>
              <w:marTop w:val="0"/>
              <w:marBottom w:val="0"/>
              <w:divBdr>
                <w:top w:val="none" w:sz="0" w:space="0" w:color="auto"/>
                <w:left w:val="none" w:sz="0" w:space="0" w:color="auto"/>
                <w:bottom w:val="none" w:sz="0" w:space="0" w:color="auto"/>
                <w:right w:val="none" w:sz="0" w:space="0" w:color="auto"/>
              </w:divBdr>
            </w:div>
            <w:div w:id="1502544359">
              <w:marLeft w:val="0"/>
              <w:marRight w:val="0"/>
              <w:marTop w:val="0"/>
              <w:marBottom w:val="0"/>
              <w:divBdr>
                <w:top w:val="none" w:sz="0" w:space="0" w:color="auto"/>
                <w:left w:val="none" w:sz="0" w:space="0" w:color="auto"/>
                <w:bottom w:val="none" w:sz="0" w:space="0" w:color="auto"/>
                <w:right w:val="none" w:sz="0" w:space="0" w:color="auto"/>
              </w:divBdr>
            </w:div>
            <w:div w:id="1664432446">
              <w:marLeft w:val="0"/>
              <w:marRight w:val="0"/>
              <w:marTop w:val="0"/>
              <w:marBottom w:val="0"/>
              <w:divBdr>
                <w:top w:val="none" w:sz="0" w:space="0" w:color="auto"/>
                <w:left w:val="none" w:sz="0" w:space="0" w:color="auto"/>
                <w:bottom w:val="none" w:sz="0" w:space="0" w:color="auto"/>
                <w:right w:val="none" w:sz="0" w:space="0" w:color="auto"/>
              </w:divBdr>
            </w:div>
            <w:div w:id="1692301018">
              <w:marLeft w:val="0"/>
              <w:marRight w:val="0"/>
              <w:marTop w:val="0"/>
              <w:marBottom w:val="0"/>
              <w:divBdr>
                <w:top w:val="none" w:sz="0" w:space="0" w:color="auto"/>
                <w:left w:val="none" w:sz="0" w:space="0" w:color="auto"/>
                <w:bottom w:val="none" w:sz="0" w:space="0" w:color="auto"/>
                <w:right w:val="none" w:sz="0" w:space="0" w:color="auto"/>
              </w:divBdr>
            </w:div>
            <w:div w:id="1702319045">
              <w:marLeft w:val="0"/>
              <w:marRight w:val="0"/>
              <w:marTop w:val="0"/>
              <w:marBottom w:val="0"/>
              <w:divBdr>
                <w:top w:val="none" w:sz="0" w:space="0" w:color="auto"/>
                <w:left w:val="none" w:sz="0" w:space="0" w:color="auto"/>
                <w:bottom w:val="none" w:sz="0" w:space="0" w:color="auto"/>
                <w:right w:val="none" w:sz="0" w:space="0" w:color="auto"/>
              </w:divBdr>
            </w:div>
            <w:div w:id="1842037534">
              <w:marLeft w:val="0"/>
              <w:marRight w:val="0"/>
              <w:marTop w:val="0"/>
              <w:marBottom w:val="0"/>
              <w:divBdr>
                <w:top w:val="none" w:sz="0" w:space="0" w:color="auto"/>
                <w:left w:val="none" w:sz="0" w:space="0" w:color="auto"/>
                <w:bottom w:val="none" w:sz="0" w:space="0" w:color="auto"/>
                <w:right w:val="none" w:sz="0" w:space="0" w:color="auto"/>
              </w:divBdr>
            </w:div>
            <w:div w:id="1881935852">
              <w:marLeft w:val="0"/>
              <w:marRight w:val="0"/>
              <w:marTop w:val="0"/>
              <w:marBottom w:val="0"/>
              <w:divBdr>
                <w:top w:val="none" w:sz="0" w:space="0" w:color="auto"/>
                <w:left w:val="none" w:sz="0" w:space="0" w:color="auto"/>
                <w:bottom w:val="none" w:sz="0" w:space="0" w:color="auto"/>
                <w:right w:val="none" w:sz="0" w:space="0" w:color="auto"/>
              </w:divBdr>
            </w:div>
            <w:div w:id="1942030163">
              <w:marLeft w:val="0"/>
              <w:marRight w:val="0"/>
              <w:marTop w:val="0"/>
              <w:marBottom w:val="0"/>
              <w:divBdr>
                <w:top w:val="none" w:sz="0" w:space="0" w:color="auto"/>
                <w:left w:val="none" w:sz="0" w:space="0" w:color="auto"/>
                <w:bottom w:val="none" w:sz="0" w:space="0" w:color="auto"/>
                <w:right w:val="none" w:sz="0" w:space="0" w:color="auto"/>
              </w:divBdr>
            </w:div>
            <w:div w:id="2042391167">
              <w:marLeft w:val="0"/>
              <w:marRight w:val="0"/>
              <w:marTop w:val="0"/>
              <w:marBottom w:val="0"/>
              <w:divBdr>
                <w:top w:val="none" w:sz="0" w:space="0" w:color="auto"/>
                <w:left w:val="none" w:sz="0" w:space="0" w:color="auto"/>
                <w:bottom w:val="none" w:sz="0" w:space="0" w:color="auto"/>
                <w:right w:val="none" w:sz="0" w:space="0" w:color="auto"/>
              </w:divBdr>
            </w:div>
          </w:divsChild>
        </w:div>
        <w:div w:id="1536963216">
          <w:marLeft w:val="0"/>
          <w:marRight w:val="0"/>
          <w:marTop w:val="0"/>
          <w:marBottom w:val="0"/>
          <w:divBdr>
            <w:top w:val="none" w:sz="0" w:space="0" w:color="auto"/>
            <w:left w:val="none" w:sz="0" w:space="0" w:color="auto"/>
            <w:bottom w:val="none" w:sz="0" w:space="0" w:color="auto"/>
            <w:right w:val="none" w:sz="0" w:space="0" w:color="auto"/>
          </w:divBdr>
        </w:div>
        <w:div w:id="1595943428">
          <w:marLeft w:val="0"/>
          <w:marRight w:val="0"/>
          <w:marTop w:val="0"/>
          <w:marBottom w:val="0"/>
          <w:divBdr>
            <w:top w:val="none" w:sz="0" w:space="0" w:color="auto"/>
            <w:left w:val="none" w:sz="0" w:space="0" w:color="auto"/>
            <w:bottom w:val="none" w:sz="0" w:space="0" w:color="auto"/>
            <w:right w:val="none" w:sz="0" w:space="0" w:color="auto"/>
          </w:divBdr>
        </w:div>
        <w:div w:id="1786996762">
          <w:marLeft w:val="0"/>
          <w:marRight w:val="0"/>
          <w:marTop w:val="0"/>
          <w:marBottom w:val="0"/>
          <w:divBdr>
            <w:top w:val="none" w:sz="0" w:space="0" w:color="auto"/>
            <w:left w:val="none" w:sz="0" w:space="0" w:color="auto"/>
            <w:bottom w:val="none" w:sz="0" w:space="0" w:color="auto"/>
            <w:right w:val="none" w:sz="0" w:space="0" w:color="auto"/>
          </w:divBdr>
        </w:div>
      </w:divsChild>
    </w:div>
    <w:div w:id="18282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portal-admin/content/125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0895C9A9-8EE9-4BB5-A555-8446CC995AEA}">
    <t:Anchor>
      <t:Comment id="631566472"/>
    </t:Anchor>
    <t:History>
      <t:Event id="{11BFA0AA-3F3B-4531-8FC3-3E4486B8CC2D}" time="2022-02-04T11:31:38.258Z">
        <t:Attribution userId="S::olga.gustiene@vpt.lt::81700110-eb7d-40ab-a3e3-0d58f99369b5" userProvider="AD" userName="Olga Gustienė"/>
        <t:Anchor>
          <t:Comment id="707254614"/>
        </t:Anchor>
        <t:Create/>
      </t:Event>
      <t:Event id="{293FF8DF-4F5E-460A-A467-19AED20DA552}" time="2022-02-04T11:31:38.258Z">
        <t:Attribution userId="S::olga.gustiene@vpt.lt::81700110-eb7d-40ab-a3e3-0d58f99369b5" userProvider="AD" userName="Olga Gustienė"/>
        <t:Anchor>
          <t:Comment id="707254614"/>
        </t:Anchor>
        <t:Assign userId="S::Raimonda.Rauluseviciene@vpt.lt::7ac6e4a3-d083-4f01-89cf-9d6e79fe1636" userProvider="AD" userName="Raimonda Rauluševičienė"/>
      </t:Event>
      <t:Event id="{00BE6694-C2FF-4254-893A-42E499D5FFBC}" time="2022-02-04T11:31:38.258Z">
        <t:Attribution userId="S::olga.gustiene@vpt.lt::81700110-eb7d-40ab-a3e3-0d58f99369b5" userProvider="AD" userName="Olga Gustienė"/>
        <t:Anchor>
          <t:Comment id="707254614"/>
        </t:Anchor>
        <t:SetTitle title="Papildem @Raimonda Rauluševičienė"/>
      </t:Event>
      <t:Event id="{F5F1D56D-8E3F-4C66-8711-90E5457D479D}" time="2022-02-04T12:28:27.609Z">
        <t:Attribution userId="S::olga.gustiene@vpt.lt::81700110-eb7d-40ab-a3e3-0d58f99369b5" userProvider="AD" userName="Olga Gus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08d8d2e326c97c7cab94b916d33d6c18">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1dfa93cfa4a32f6fb5baf2bb2b074df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90137618-815B-40F7-9FA8-356C85391736}">
  <ds:schemaRefs>
    <ds:schemaRef ds:uri="http://schemas.openxmlformats.org/officeDocument/2006/bibliography"/>
  </ds:schemaRefs>
</ds:datastoreItem>
</file>

<file path=customXml/itemProps2.xml><?xml version="1.0" encoding="utf-8"?>
<ds:datastoreItem xmlns:ds="http://schemas.openxmlformats.org/officeDocument/2006/customXml" ds:itemID="{371A1909-27A6-4F54-9C2E-FF09E42E4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433AC-75D2-4D0F-B170-D38D05136D5D}">
  <ds:schemaRefs>
    <ds:schemaRef ds:uri="http://schemas.microsoft.com/sharepoint/v3/contenttype/forms"/>
  </ds:schemaRefs>
</ds:datastoreItem>
</file>

<file path=customXml/itemProps4.xml><?xml version="1.0" encoding="utf-8"?>
<ds:datastoreItem xmlns:ds="http://schemas.openxmlformats.org/officeDocument/2006/customXml" ds:itemID="{B6154190-D1B9-465B-BF06-169733AB71B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4137</Words>
  <Characters>23582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Milda Viteikienė</cp:lastModifiedBy>
  <cp:revision>13</cp:revision>
  <dcterms:created xsi:type="dcterms:W3CDTF">2026-03-05T12:38:00Z</dcterms:created>
  <dcterms:modified xsi:type="dcterms:W3CDTF">2026-03-27T13:22:00Z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